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B" w:rsidRDefault="004D01FB">
      <w:pPr>
        <w:tabs>
          <w:tab w:val="left" w:pos="7860"/>
        </w:tabs>
        <w:spacing w:line="360" w:lineRule="auto"/>
        <w:jc w:val="center"/>
        <w:rPr>
          <w:rFonts w:ascii="宋体" w:hAnsi="宋体" w:cs="宋体"/>
          <w:b/>
          <w:kern w:val="1"/>
          <w:sz w:val="32"/>
          <w:szCs w:val="32"/>
        </w:rPr>
      </w:pPr>
      <w:r w:rsidRPr="004D01FB">
        <w:rPr>
          <w:rFonts w:ascii="宋体" w:hAnsi="宋体" w:cs="宋体" w:hint="eastAsia"/>
          <w:b/>
          <w:kern w:val="1"/>
          <w:sz w:val="32"/>
          <w:szCs w:val="32"/>
        </w:rPr>
        <w:t>平顶山市园林绿化管理处关于光明路（平安大道-北环路）道路绿化工程及一矿路道路绿化项目竞争性磋商</w:t>
      </w:r>
    </w:p>
    <w:p w:rsidR="00320A54" w:rsidRDefault="00E425A5">
      <w:pPr>
        <w:tabs>
          <w:tab w:val="left" w:pos="7860"/>
        </w:tabs>
        <w:spacing w:line="360" w:lineRule="auto"/>
        <w:jc w:val="center"/>
        <w:rPr>
          <w:rFonts w:ascii="宋体" w:hAnsi="宋体" w:cs="宋体"/>
          <w:b/>
          <w:kern w:val="1"/>
          <w:sz w:val="32"/>
          <w:szCs w:val="32"/>
        </w:rPr>
      </w:pPr>
      <w:r>
        <w:rPr>
          <w:rFonts w:ascii="宋体" w:hAnsi="宋体" w:cs="宋体" w:hint="eastAsia"/>
          <w:b/>
          <w:kern w:val="1"/>
          <w:sz w:val="32"/>
          <w:szCs w:val="32"/>
        </w:rPr>
        <w:t>变更公告</w:t>
      </w:r>
    </w:p>
    <w:p w:rsidR="00320A54" w:rsidRPr="005C1464" w:rsidRDefault="004D01FB" w:rsidP="005C1464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光明路（平安大道-北环路）道路绿化及一矿路道路绿化工程项目</w:t>
      </w:r>
      <w:r w:rsidR="00E425A5" w:rsidRPr="005C1464">
        <w:rPr>
          <w:rFonts w:asciiTheme="minorEastAsia" w:hAnsiTheme="minorEastAsia" w:cs="宋体" w:hint="eastAsia"/>
          <w:spacing w:val="8"/>
          <w:kern w:val="0"/>
          <w:sz w:val="24"/>
        </w:rPr>
        <w:t>已经相关部门批准建设，河南创达建设工程管理有限公司受</w:t>
      </w: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平顶山市园林绿化管理处</w:t>
      </w:r>
      <w:r w:rsidR="00E425A5" w:rsidRPr="005C1464">
        <w:rPr>
          <w:rFonts w:asciiTheme="minorEastAsia" w:hAnsiTheme="minorEastAsia" w:cs="宋体" w:hint="eastAsia"/>
          <w:spacing w:val="8"/>
          <w:kern w:val="0"/>
          <w:sz w:val="24"/>
        </w:rPr>
        <w:t>的委托，对该项目施工进行公开招标（已于2017年</w:t>
      </w: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12</w:t>
      </w:r>
      <w:r w:rsidR="00E425A5" w:rsidRPr="005C1464">
        <w:rPr>
          <w:rFonts w:asciiTheme="minorEastAsia" w:hAnsiTheme="minorEastAsia" w:cs="宋体" w:hint="eastAsia"/>
          <w:spacing w:val="8"/>
          <w:kern w:val="0"/>
          <w:sz w:val="24"/>
        </w:rPr>
        <w:t>月4发布公告），现做如下变更！</w:t>
      </w:r>
    </w:p>
    <w:p w:rsidR="00320A54" w:rsidRPr="005C1464" w:rsidRDefault="00E425A5" w:rsidP="005C1464">
      <w:pPr>
        <w:tabs>
          <w:tab w:val="left" w:pos="3130"/>
        </w:tabs>
        <w:spacing w:line="360" w:lineRule="auto"/>
        <w:rPr>
          <w:rFonts w:asciiTheme="minorEastAsia" w:hAnsiTheme="minorEastAsia" w:cs="宋体"/>
          <w:b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b/>
          <w:spacing w:val="8"/>
          <w:kern w:val="0"/>
          <w:sz w:val="24"/>
        </w:rPr>
        <w:t>一、项目名称及编号：</w:t>
      </w:r>
      <w:r w:rsidR="005C1464" w:rsidRPr="005C1464">
        <w:rPr>
          <w:rFonts w:asciiTheme="minorEastAsia" w:hAnsiTheme="minorEastAsia" w:cs="宋体"/>
          <w:b/>
          <w:spacing w:val="8"/>
          <w:kern w:val="0"/>
          <w:sz w:val="24"/>
        </w:rPr>
        <w:tab/>
      </w:r>
    </w:p>
    <w:p w:rsidR="00320A54" w:rsidRPr="005C1464" w:rsidRDefault="00E425A5" w:rsidP="005C1464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1、项目名称：</w:t>
      </w:r>
      <w:r w:rsidR="004D01FB" w:rsidRPr="005C1464">
        <w:rPr>
          <w:rFonts w:asciiTheme="minorEastAsia" w:hAnsiTheme="minorEastAsia" w:cs="宋体" w:hint="eastAsia"/>
          <w:spacing w:val="8"/>
          <w:kern w:val="0"/>
          <w:sz w:val="24"/>
        </w:rPr>
        <w:t>光明路（平安大道-北环路）道路绿化及一矿路道路绿化工程项目</w:t>
      </w:r>
    </w:p>
    <w:p w:rsidR="004D01FB" w:rsidRPr="005C1464" w:rsidRDefault="004D01FB" w:rsidP="005C1464">
      <w:pPr>
        <w:spacing w:line="360" w:lineRule="auto"/>
        <w:ind w:firstLineChars="188" w:firstLine="481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2、标段划分：本项目</w:t>
      </w:r>
      <w:proofErr w:type="gramStart"/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施工共</w:t>
      </w:r>
      <w:proofErr w:type="gramEnd"/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划分为2个标段。</w:t>
      </w:r>
    </w:p>
    <w:p w:rsidR="004D01FB" w:rsidRPr="005C1464" w:rsidRDefault="004D01FB" w:rsidP="005C1464">
      <w:pPr>
        <w:spacing w:line="360" w:lineRule="auto"/>
        <w:ind w:firstLineChars="188" w:firstLine="481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一标段采购编号：PZC2017-2989Ajc-68889</w:t>
      </w:r>
    </w:p>
    <w:p w:rsidR="004D01FB" w:rsidRPr="005C1464" w:rsidRDefault="004D01FB" w:rsidP="005C1464">
      <w:pPr>
        <w:spacing w:line="360" w:lineRule="auto"/>
        <w:ind w:firstLineChars="188" w:firstLine="481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一标段为光明路（平安大道-北环路）道路绿化工程；</w:t>
      </w:r>
    </w:p>
    <w:p w:rsidR="004D01FB" w:rsidRPr="005C1464" w:rsidRDefault="004D01FB" w:rsidP="005C1464">
      <w:pPr>
        <w:spacing w:line="360" w:lineRule="auto"/>
        <w:ind w:firstLineChars="188" w:firstLine="481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二标段采购编号：PZC2017-2988Ajc-68888</w:t>
      </w:r>
    </w:p>
    <w:p w:rsidR="004D01FB" w:rsidRPr="005C1464" w:rsidRDefault="004D01FB" w:rsidP="005C1464">
      <w:pPr>
        <w:spacing w:line="360" w:lineRule="auto"/>
        <w:ind w:firstLineChars="188" w:firstLine="481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二标段为一矿路（矿工路-北环路）道路绿化工程。</w:t>
      </w:r>
    </w:p>
    <w:p w:rsidR="00320A54" w:rsidRPr="005C1464" w:rsidRDefault="00E425A5" w:rsidP="004D01FB">
      <w:pPr>
        <w:spacing w:line="360" w:lineRule="auto"/>
        <w:rPr>
          <w:rFonts w:asciiTheme="minorEastAsia" w:hAnsiTheme="minorEastAsia" w:cs="宋体"/>
          <w:b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b/>
          <w:spacing w:val="8"/>
          <w:kern w:val="0"/>
          <w:sz w:val="24"/>
        </w:rPr>
        <w:t>二、变更内容：</w:t>
      </w:r>
    </w:p>
    <w:p w:rsidR="007E6565" w:rsidRPr="005C1464" w:rsidRDefault="007E6565" w:rsidP="005C1464">
      <w:pPr>
        <w:spacing w:line="360" w:lineRule="auto"/>
        <w:ind w:firstLineChars="188" w:firstLine="481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1、</w:t>
      </w:r>
      <w:r w:rsidRPr="005C1464">
        <w:rPr>
          <w:rFonts w:asciiTheme="minorEastAsia" w:hAnsiTheme="minorEastAsia" w:cs="宋体" w:hint="eastAsia"/>
          <w:b/>
          <w:spacing w:val="8"/>
          <w:kern w:val="0"/>
          <w:sz w:val="24"/>
        </w:rPr>
        <w:t>原</w:t>
      </w: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招标文件下载时间：2017年12月5日至2017年12月28日（投标截止时间前1日24:00）</w:t>
      </w:r>
    </w:p>
    <w:p w:rsidR="007E6565" w:rsidRPr="005C1464" w:rsidRDefault="00AD1228" w:rsidP="005C1464">
      <w:pPr>
        <w:spacing w:line="360" w:lineRule="auto"/>
        <w:ind w:firstLineChars="188" w:firstLine="483"/>
        <w:rPr>
          <w:rFonts w:asciiTheme="minorEastAsia" w:hAnsiTheme="minorEastAsia" w:cs="宋体" w:hint="eastAsia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b/>
          <w:spacing w:val="8"/>
          <w:kern w:val="0"/>
          <w:sz w:val="24"/>
        </w:rPr>
        <w:t>现</w:t>
      </w:r>
      <w:r w:rsidR="007E6565" w:rsidRPr="005C1464">
        <w:rPr>
          <w:rFonts w:asciiTheme="minorEastAsia" w:hAnsiTheme="minorEastAsia" w:cs="宋体" w:hint="eastAsia"/>
          <w:spacing w:val="8"/>
          <w:kern w:val="0"/>
          <w:sz w:val="24"/>
        </w:rPr>
        <w:t>变更为：招标文件下载时间：2017年12月5日至2017年12月</w:t>
      </w: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18</w:t>
      </w:r>
      <w:r w:rsidR="007E6565" w:rsidRPr="005C1464">
        <w:rPr>
          <w:rFonts w:asciiTheme="minorEastAsia" w:hAnsiTheme="minorEastAsia" w:cs="宋体" w:hint="eastAsia"/>
          <w:spacing w:val="8"/>
          <w:kern w:val="0"/>
          <w:sz w:val="24"/>
        </w:rPr>
        <w:t>日（投标截止时间前1日24:00）</w:t>
      </w:r>
    </w:p>
    <w:p w:rsidR="00B50521" w:rsidRPr="005C1464" w:rsidRDefault="00B50521" w:rsidP="005C1464">
      <w:pPr>
        <w:spacing w:line="360" w:lineRule="auto"/>
        <w:ind w:firstLineChars="188" w:firstLine="481"/>
        <w:rPr>
          <w:rFonts w:ascii="宋体" w:hAnsi="宋体" w:cs="Arial" w:hint="eastAsia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2、</w:t>
      </w:r>
      <w:r w:rsidRPr="005C1464">
        <w:rPr>
          <w:rFonts w:asciiTheme="minorEastAsia" w:hAnsiTheme="minorEastAsia" w:cs="宋体" w:hint="eastAsia"/>
          <w:b/>
          <w:spacing w:val="8"/>
          <w:kern w:val="0"/>
          <w:sz w:val="24"/>
        </w:rPr>
        <w:t>原</w:t>
      </w:r>
      <w:r w:rsidRPr="005C1464">
        <w:rPr>
          <w:rFonts w:ascii="宋体" w:hAnsi="宋体" w:cs="Arial" w:hint="eastAsia"/>
          <w:kern w:val="0"/>
          <w:sz w:val="24"/>
        </w:rPr>
        <w:t>保证金递交的截止时间：2017年12月 28日23时59分前</w:t>
      </w:r>
    </w:p>
    <w:p w:rsidR="00B50521" w:rsidRPr="005C1464" w:rsidRDefault="00B50521" w:rsidP="005C1464">
      <w:pPr>
        <w:spacing w:line="360" w:lineRule="auto"/>
        <w:ind w:firstLineChars="188" w:firstLine="453"/>
        <w:rPr>
          <w:rFonts w:ascii="宋体" w:hAnsi="宋体" w:cs="Arial"/>
          <w:kern w:val="0"/>
          <w:sz w:val="24"/>
        </w:rPr>
      </w:pPr>
      <w:r w:rsidRPr="005C1464">
        <w:rPr>
          <w:rFonts w:hint="eastAsia"/>
          <w:b/>
          <w:sz w:val="24"/>
        </w:rPr>
        <w:t>现</w:t>
      </w:r>
      <w:r w:rsidRPr="005C1464">
        <w:rPr>
          <w:rFonts w:ascii="宋体" w:hAnsi="宋体" w:cs="Arial" w:hint="eastAsia"/>
          <w:kern w:val="0"/>
          <w:sz w:val="24"/>
        </w:rPr>
        <w:t>变更为：保证金递交的截止时间：2017年12月 18日23时59分前</w:t>
      </w:r>
    </w:p>
    <w:p w:rsidR="00320A54" w:rsidRPr="005C1464" w:rsidRDefault="00B50521" w:rsidP="005C1464">
      <w:pPr>
        <w:pStyle w:val="a5"/>
        <w:widowControl/>
        <w:shd w:val="clear" w:color="auto" w:fill="FFFFFF"/>
        <w:spacing w:line="360" w:lineRule="auto"/>
        <w:ind w:firstLineChars="188" w:firstLine="481"/>
        <w:rPr>
          <w:rFonts w:ascii="宋体" w:hAnsi="宋体" w:cstheme="minorEastAsia"/>
          <w:kern w:val="0"/>
        </w:rPr>
      </w:pPr>
      <w:r w:rsidRPr="005C1464">
        <w:rPr>
          <w:rFonts w:asciiTheme="minorEastAsia" w:eastAsiaTheme="minorEastAsia" w:hAnsiTheme="minorEastAsia" w:cstheme="minorEastAsia" w:hint="eastAsia"/>
          <w:spacing w:val="8"/>
          <w:kern w:val="0"/>
        </w:rPr>
        <w:t>3</w:t>
      </w:r>
      <w:r w:rsidR="00E425A5" w:rsidRPr="005C1464">
        <w:rPr>
          <w:rFonts w:asciiTheme="minorEastAsia" w:eastAsiaTheme="minorEastAsia" w:hAnsiTheme="minorEastAsia" w:cstheme="minorEastAsia" w:hint="eastAsia"/>
          <w:spacing w:val="8"/>
          <w:kern w:val="0"/>
        </w:rPr>
        <w:t>、</w:t>
      </w:r>
      <w:r w:rsidR="00E425A5" w:rsidRPr="005C1464">
        <w:rPr>
          <w:rFonts w:ascii="宋体" w:hAnsi="宋体" w:cstheme="minorEastAsia" w:hint="eastAsia"/>
          <w:b/>
          <w:color w:val="000000"/>
          <w:shd w:val="clear" w:color="auto" w:fill="FFFFFF"/>
        </w:rPr>
        <w:t>原</w:t>
      </w:r>
      <w:r w:rsidR="007E6565" w:rsidRPr="005C1464">
        <w:rPr>
          <w:rFonts w:ascii="宋体" w:hAnsi="宋体" w:cs="Arial" w:hint="eastAsia"/>
          <w:kern w:val="0"/>
        </w:rPr>
        <w:t>响应磋商</w:t>
      </w:r>
      <w:r w:rsidR="007E6565" w:rsidRPr="005C1464">
        <w:rPr>
          <w:rFonts w:ascii="宋体" w:hAnsi="宋体" w:cs="Arial"/>
          <w:kern w:val="0"/>
        </w:rPr>
        <w:t>截止时间</w:t>
      </w:r>
      <w:r w:rsidR="007E6565" w:rsidRPr="005C1464">
        <w:rPr>
          <w:rFonts w:ascii="宋体" w:hAnsi="宋体" w:cs="Arial" w:hint="eastAsia"/>
          <w:kern w:val="0"/>
        </w:rPr>
        <w:t>：</w:t>
      </w:r>
      <w:r w:rsidR="007E6565" w:rsidRPr="005C1464">
        <w:rPr>
          <w:rFonts w:ascii="宋体" w:hAnsi="宋体" w:cs="Arial"/>
        </w:rPr>
        <w:t>201</w:t>
      </w:r>
      <w:r w:rsidR="007E6565" w:rsidRPr="005C1464">
        <w:rPr>
          <w:rFonts w:ascii="宋体" w:hAnsi="宋体" w:cs="Arial" w:hint="eastAsia"/>
        </w:rPr>
        <w:t>7</w:t>
      </w:r>
      <w:r w:rsidR="007E6565" w:rsidRPr="005C1464">
        <w:rPr>
          <w:rFonts w:ascii="宋体" w:hAnsi="宋体" w:cs="Arial"/>
        </w:rPr>
        <w:t>年</w:t>
      </w:r>
      <w:r w:rsidR="007E6565" w:rsidRPr="005C1464">
        <w:rPr>
          <w:rFonts w:ascii="宋体" w:hAnsi="宋体" w:cs="Arial" w:hint="eastAsia"/>
          <w:u w:val="single"/>
        </w:rPr>
        <w:t>12</w:t>
      </w:r>
      <w:r w:rsidR="007E6565" w:rsidRPr="005C1464">
        <w:rPr>
          <w:rFonts w:ascii="宋体" w:hAnsi="宋体" w:cs="Arial"/>
        </w:rPr>
        <w:t>月</w:t>
      </w:r>
      <w:r w:rsidR="007E6565" w:rsidRPr="005C1464">
        <w:rPr>
          <w:rFonts w:ascii="宋体" w:hAnsi="宋体" w:cs="Arial" w:hint="eastAsia"/>
          <w:u w:val="single"/>
        </w:rPr>
        <w:t>29</w:t>
      </w:r>
      <w:r w:rsidR="007E6565" w:rsidRPr="005C1464">
        <w:rPr>
          <w:rFonts w:ascii="宋体" w:hAnsi="宋体" w:cs="Arial"/>
        </w:rPr>
        <w:t>日</w:t>
      </w:r>
      <w:r w:rsidR="007E6565" w:rsidRPr="005C1464">
        <w:rPr>
          <w:rFonts w:ascii="宋体" w:hAnsi="宋体" w:cs="Arial" w:hint="eastAsia"/>
        </w:rPr>
        <w:t>上午10</w:t>
      </w:r>
      <w:r w:rsidR="007E6565" w:rsidRPr="005C1464">
        <w:rPr>
          <w:rFonts w:ascii="宋体" w:hAnsi="宋体" w:cs="Arial"/>
        </w:rPr>
        <w:t>时</w:t>
      </w:r>
      <w:r w:rsidR="007E6565" w:rsidRPr="005C1464">
        <w:rPr>
          <w:rFonts w:ascii="宋体" w:hAnsi="宋体" w:cs="Arial" w:hint="eastAsia"/>
        </w:rPr>
        <w:t>00</w:t>
      </w:r>
      <w:r w:rsidR="007E6565" w:rsidRPr="005C1464">
        <w:rPr>
          <w:rFonts w:ascii="宋体" w:hAnsi="宋体" w:cs="Arial"/>
        </w:rPr>
        <w:t>分</w:t>
      </w:r>
      <w:r w:rsidR="007E6565" w:rsidRPr="005C1464">
        <w:rPr>
          <w:rFonts w:ascii="宋体" w:hAnsi="宋体" w:cs="Arial" w:hint="eastAsia"/>
        </w:rPr>
        <w:t>（北京时间）</w:t>
      </w:r>
    </w:p>
    <w:p w:rsidR="007E6565" w:rsidRPr="005C1464" w:rsidRDefault="00E425A5" w:rsidP="005C1464">
      <w:pPr>
        <w:pStyle w:val="a5"/>
        <w:widowControl/>
        <w:shd w:val="clear" w:color="auto" w:fill="FFFFFF"/>
        <w:spacing w:line="360" w:lineRule="auto"/>
        <w:ind w:firstLineChars="188" w:firstLine="453"/>
        <w:rPr>
          <w:rFonts w:ascii="宋体" w:hAnsi="宋体" w:cstheme="minorEastAsia"/>
          <w:kern w:val="0"/>
        </w:rPr>
      </w:pPr>
      <w:r w:rsidRPr="005C1464">
        <w:rPr>
          <w:rFonts w:ascii="宋体" w:hAnsi="宋体" w:cstheme="minorEastAsia" w:hint="eastAsia"/>
          <w:b/>
          <w:kern w:val="0"/>
        </w:rPr>
        <w:t>现</w:t>
      </w:r>
      <w:r w:rsidRPr="005C1464">
        <w:rPr>
          <w:rFonts w:ascii="宋体" w:hAnsi="宋体" w:cstheme="minorEastAsia" w:hint="eastAsia"/>
          <w:kern w:val="0"/>
        </w:rPr>
        <w:t>变更为：</w:t>
      </w:r>
      <w:r w:rsidR="007E6565" w:rsidRPr="005C1464">
        <w:rPr>
          <w:rFonts w:ascii="宋体" w:hAnsi="宋体" w:cs="Arial" w:hint="eastAsia"/>
          <w:kern w:val="0"/>
        </w:rPr>
        <w:t>响应磋商</w:t>
      </w:r>
      <w:r w:rsidR="007E6565" w:rsidRPr="005C1464">
        <w:rPr>
          <w:rFonts w:ascii="宋体" w:hAnsi="宋体" w:cs="Arial"/>
          <w:kern w:val="0"/>
        </w:rPr>
        <w:t>截止时间</w:t>
      </w:r>
      <w:r w:rsidR="007E6565" w:rsidRPr="005C1464">
        <w:rPr>
          <w:rFonts w:ascii="宋体" w:hAnsi="宋体" w:cs="Arial" w:hint="eastAsia"/>
          <w:kern w:val="0"/>
        </w:rPr>
        <w:t xml:space="preserve"> ：</w:t>
      </w:r>
      <w:r w:rsidR="007E6565" w:rsidRPr="005C1464">
        <w:rPr>
          <w:rFonts w:ascii="宋体" w:hAnsi="宋体" w:cs="Arial"/>
        </w:rPr>
        <w:t>201</w:t>
      </w:r>
      <w:r w:rsidR="007E6565" w:rsidRPr="005C1464">
        <w:rPr>
          <w:rFonts w:ascii="宋体" w:hAnsi="宋体" w:cs="Arial" w:hint="eastAsia"/>
        </w:rPr>
        <w:t>7</w:t>
      </w:r>
      <w:r w:rsidR="007E6565" w:rsidRPr="005C1464">
        <w:rPr>
          <w:rFonts w:ascii="宋体" w:hAnsi="宋体" w:cs="Arial"/>
        </w:rPr>
        <w:t>年</w:t>
      </w:r>
      <w:r w:rsidR="007E6565" w:rsidRPr="005C1464">
        <w:rPr>
          <w:rFonts w:ascii="宋体" w:hAnsi="宋体" w:cs="Arial" w:hint="eastAsia"/>
          <w:u w:val="single"/>
        </w:rPr>
        <w:t>12</w:t>
      </w:r>
      <w:r w:rsidR="007E6565" w:rsidRPr="005C1464">
        <w:rPr>
          <w:rFonts w:ascii="宋体" w:hAnsi="宋体" w:cs="Arial"/>
        </w:rPr>
        <w:t>月</w:t>
      </w:r>
      <w:r w:rsidR="007E6565" w:rsidRPr="005C1464">
        <w:rPr>
          <w:rFonts w:ascii="宋体" w:hAnsi="宋体" w:cs="Arial" w:hint="eastAsia"/>
          <w:u w:val="single"/>
        </w:rPr>
        <w:t>19</w:t>
      </w:r>
      <w:r w:rsidR="007E6565" w:rsidRPr="005C1464">
        <w:rPr>
          <w:rFonts w:ascii="宋体" w:hAnsi="宋体" w:cs="Arial"/>
        </w:rPr>
        <w:t>日</w:t>
      </w:r>
      <w:r w:rsidR="00572E88" w:rsidRPr="005C1464">
        <w:rPr>
          <w:rFonts w:ascii="宋体" w:hAnsi="宋体" w:cs="Arial" w:hint="eastAsia"/>
        </w:rPr>
        <w:t>上午10</w:t>
      </w:r>
      <w:r w:rsidR="007E6565" w:rsidRPr="005C1464">
        <w:rPr>
          <w:rFonts w:ascii="宋体" w:hAnsi="宋体" w:cs="Arial"/>
        </w:rPr>
        <w:t>时</w:t>
      </w:r>
      <w:r w:rsidR="00572E88" w:rsidRPr="005C1464">
        <w:rPr>
          <w:rFonts w:ascii="宋体" w:hAnsi="宋体" w:cs="Arial" w:hint="eastAsia"/>
        </w:rPr>
        <w:t>00</w:t>
      </w:r>
      <w:r w:rsidR="007E6565" w:rsidRPr="005C1464">
        <w:rPr>
          <w:rFonts w:ascii="宋体" w:hAnsi="宋体" w:cs="Arial"/>
        </w:rPr>
        <w:t>分</w:t>
      </w:r>
      <w:r w:rsidR="007E6565" w:rsidRPr="005C1464">
        <w:rPr>
          <w:rFonts w:ascii="宋体" w:hAnsi="宋体" w:cs="Arial" w:hint="eastAsia"/>
        </w:rPr>
        <w:t>（北京时间）</w:t>
      </w:r>
    </w:p>
    <w:p w:rsidR="00320A54" w:rsidRPr="005C1464" w:rsidRDefault="00E425A5">
      <w:pPr>
        <w:spacing w:line="360" w:lineRule="auto"/>
        <w:rPr>
          <w:rFonts w:asciiTheme="minorEastAsia" w:hAnsiTheme="minorEastAsia" w:cs="宋体"/>
          <w:b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b/>
          <w:spacing w:val="8"/>
          <w:kern w:val="0"/>
          <w:sz w:val="24"/>
        </w:rPr>
        <w:t>三、其它内容不变</w:t>
      </w:r>
    </w:p>
    <w:p w:rsidR="00320A54" w:rsidRPr="005C1464" w:rsidRDefault="00E425A5">
      <w:pPr>
        <w:spacing w:line="360" w:lineRule="auto"/>
        <w:rPr>
          <w:rFonts w:asciiTheme="minorEastAsia" w:hAnsiTheme="minorEastAsia" w:cs="宋体"/>
          <w:b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b/>
          <w:spacing w:val="8"/>
          <w:kern w:val="0"/>
          <w:sz w:val="24"/>
        </w:rPr>
        <w:t>四、发布公告的媒体</w:t>
      </w:r>
    </w:p>
    <w:p w:rsidR="00320A54" w:rsidRPr="005C1464" w:rsidRDefault="00E425A5" w:rsidP="005C1464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本公告在《中国采购与招标网》、《河南招标采购综合网》、《河南</w:t>
      </w: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lastRenderedPageBreak/>
        <w:t>省政府采购网》、《平顶山市政府采购网》、《</w:t>
      </w:r>
      <w:hyperlink r:id="rId7" w:tgtFrame="http://www.pdsjs.com/portal/hygl/jsgcztb/zbgg/sq/webinfo/2016/07/_blank" w:history="1">
        <w:r w:rsidRPr="005C1464">
          <w:rPr>
            <w:rFonts w:asciiTheme="minorEastAsia" w:hAnsiTheme="minorEastAsia" w:cs="宋体" w:hint="eastAsia"/>
            <w:spacing w:val="8"/>
            <w:kern w:val="0"/>
            <w:sz w:val="24"/>
          </w:rPr>
          <w:t>平顶山建设信息网</w:t>
        </w:r>
      </w:hyperlink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》、《河南省公共资源交易公共服务平台》、《全国公共资源交易平台（河南省·平顶山市）》上发布。</w:t>
      </w:r>
    </w:p>
    <w:p w:rsidR="00320A54" w:rsidRPr="005C1464" w:rsidRDefault="00E425A5">
      <w:pPr>
        <w:spacing w:line="360" w:lineRule="auto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b/>
          <w:spacing w:val="8"/>
          <w:kern w:val="0"/>
          <w:sz w:val="24"/>
        </w:rPr>
        <w:t>五、招标联系事项</w:t>
      </w: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：</w:t>
      </w:r>
    </w:p>
    <w:p w:rsidR="004D01FB" w:rsidRPr="005C1464" w:rsidRDefault="00E425A5" w:rsidP="005C1464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招 标 人：</w:t>
      </w:r>
      <w:r w:rsidR="004D01FB" w:rsidRPr="005C1464">
        <w:rPr>
          <w:rFonts w:asciiTheme="minorEastAsia" w:hAnsiTheme="minorEastAsia" w:cs="宋体" w:hint="eastAsia"/>
          <w:spacing w:val="8"/>
          <w:kern w:val="0"/>
          <w:sz w:val="24"/>
        </w:rPr>
        <w:t>平顶山市园林绿化管理处</w:t>
      </w:r>
    </w:p>
    <w:p w:rsidR="004D01FB" w:rsidRPr="005C1464" w:rsidRDefault="004D01FB" w:rsidP="005C1464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联系人：李先生      电 话：13783753766</w:t>
      </w:r>
    </w:p>
    <w:p w:rsidR="004D01FB" w:rsidRPr="005C1464" w:rsidRDefault="004D01FB" w:rsidP="005C1464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联系地址：平顶山市湛河公园内园林绿化管理处</w:t>
      </w:r>
    </w:p>
    <w:p w:rsidR="00320A54" w:rsidRPr="005C1464" w:rsidRDefault="00E425A5" w:rsidP="005C1464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代理公司：河南创达建设工程管理有限公司</w:t>
      </w:r>
    </w:p>
    <w:p w:rsidR="004D01FB" w:rsidRPr="005C1464" w:rsidRDefault="004D01FB" w:rsidP="005C1464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联系人：孟先生      电  话：18637511690</w:t>
      </w:r>
    </w:p>
    <w:p w:rsidR="00320A54" w:rsidRPr="005C1464" w:rsidRDefault="00E425A5" w:rsidP="005C1464">
      <w:pPr>
        <w:spacing w:line="360" w:lineRule="auto"/>
        <w:ind w:firstLineChars="200" w:firstLine="512"/>
        <w:rPr>
          <w:rFonts w:asciiTheme="minorEastAsia" w:hAnsiTheme="minorEastAsia" w:cs="宋体"/>
          <w:spacing w:val="8"/>
          <w:kern w:val="0"/>
          <w:sz w:val="24"/>
        </w:rPr>
      </w:pPr>
      <w:r w:rsidRPr="005C1464">
        <w:rPr>
          <w:rFonts w:asciiTheme="minorEastAsia" w:hAnsiTheme="minorEastAsia" w:cs="宋体" w:hint="eastAsia"/>
          <w:spacing w:val="8"/>
          <w:kern w:val="0"/>
          <w:sz w:val="24"/>
        </w:rPr>
        <w:t>联系地址：</w:t>
      </w:r>
      <w:r w:rsidR="004D01FB" w:rsidRPr="005C1464">
        <w:rPr>
          <w:rFonts w:asciiTheme="minorEastAsia" w:hAnsiTheme="minorEastAsia" w:cs="宋体" w:hint="eastAsia"/>
          <w:spacing w:val="8"/>
          <w:kern w:val="0"/>
          <w:sz w:val="24"/>
        </w:rPr>
        <w:t>平顶山市南环路西段朗润集团后院三楼</w:t>
      </w:r>
    </w:p>
    <w:sectPr w:rsidR="00320A54" w:rsidRPr="005C1464" w:rsidSect="00320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FB" w:rsidRDefault="004D01FB" w:rsidP="004D01FB">
      <w:r>
        <w:separator/>
      </w:r>
    </w:p>
  </w:endnote>
  <w:endnote w:type="continuationSeparator" w:id="1">
    <w:p w:rsidR="004D01FB" w:rsidRDefault="004D01FB" w:rsidP="004D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FB" w:rsidRDefault="004D01FB" w:rsidP="004D01FB">
      <w:r>
        <w:separator/>
      </w:r>
    </w:p>
  </w:footnote>
  <w:footnote w:type="continuationSeparator" w:id="1">
    <w:p w:rsidR="004D01FB" w:rsidRDefault="004D01FB" w:rsidP="004D0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B25583"/>
    <w:rsid w:val="00081EFC"/>
    <w:rsid w:val="000B1F59"/>
    <w:rsid w:val="000F7C87"/>
    <w:rsid w:val="0015531F"/>
    <w:rsid w:val="00206043"/>
    <w:rsid w:val="002B5627"/>
    <w:rsid w:val="002C02FA"/>
    <w:rsid w:val="00320A54"/>
    <w:rsid w:val="003B4099"/>
    <w:rsid w:val="0042420F"/>
    <w:rsid w:val="0043538D"/>
    <w:rsid w:val="004446D4"/>
    <w:rsid w:val="00475D8B"/>
    <w:rsid w:val="004D01FB"/>
    <w:rsid w:val="00572E88"/>
    <w:rsid w:val="005B5CB8"/>
    <w:rsid w:val="005C0D16"/>
    <w:rsid w:val="005C1464"/>
    <w:rsid w:val="006A1084"/>
    <w:rsid w:val="006B1907"/>
    <w:rsid w:val="00704C6C"/>
    <w:rsid w:val="00740FB2"/>
    <w:rsid w:val="007B2D13"/>
    <w:rsid w:val="007B3D66"/>
    <w:rsid w:val="007E6565"/>
    <w:rsid w:val="008B500B"/>
    <w:rsid w:val="00AB385C"/>
    <w:rsid w:val="00AD1228"/>
    <w:rsid w:val="00B50521"/>
    <w:rsid w:val="00C74226"/>
    <w:rsid w:val="00E425A5"/>
    <w:rsid w:val="00ED5D31"/>
    <w:rsid w:val="00F645D2"/>
    <w:rsid w:val="00FC2B95"/>
    <w:rsid w:val="19EF1E12"/>
    <w:rsid w:val="2FB25583"/>
    <w:rsid w:val="55FA1488"/>
    <w:rsid w:val="5C100210"/>
    <w:rsid w:val="6FC033BC"/>
    <w:rsid w:val="7D27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20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20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20A54"/>
    <w:rPr>
      <w:sz w:val="24"/>
    </w:rPr>
  </w:style>
  <w:style w:type="character" w:styleId="a6">
    <w:name w:val="FollowedHyperlink"/>
    <w:basedOn w:val="a0"/>
    <w:qFormat/>
    <w:rsid w:val="00320A54"/>
    <w:rPr>
      <w:color w:val="333333"/>
      <w:sz w:val="18"/>
      <w:szCs w:val="18"/>
      <w:u w:val="none"/>
    </w:rPr>
  </w:style>
  <w:style w:type="character" w:styleId="a7">
    <w:name w:val="Hyperlink"/>
    <w:basedOn w:val="a0"/>
    <w:qFormat/>
    <w:rsid w:val="00320A54"/>
    <w:rPr>
      <w:color w:val="333333"/>
      <w:sz w:val="18"/>
      <w:szCs w:val="18"/>
      <w:u w:val="none"/>
    </w:rPr>
  </w:style>
  <w:style w:type="character" w:customStyle="1" w:styleId="Char0">
    <w:name w:val="页眉 Char"/>
    <w:basedOn w:val="a0"/>
    <w:link w:val="a4"/>
    <w:qFormat/>
    <w:rsid w:val="00320A5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20A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sjs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713</Words>
  <Characters>281</Characters>
  <Application>Microsoft Office Word</Application>
  <DocSecurity>0</DocSecurity>
  <Lines>2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6</cp:revision>
  <cp:lastPrinted>2017-08-16T03:49:00Z</cp:lastPrinted>
  <dcterms:created xsi:type="dcterms:W3CDTF">2017-12-06T03:05:00Z</dcterms:created>
  <dcterms:modified xsi:type="dcterms:W3CDTF">2017-12-06T03:58:00Z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