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36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kern w:val="36"/>
          <w:sz w:val="36"/>
          <w:szCs w:val="36"/>
          <w:highlight w:val="none"/>
          <w:lang w:eastAsia="zh-CN"/>
        </w:rPr>
        <w:t>平顶山市中医医院2017年第四季度</w:t>
      </w:r>
      <w:r>
        <w:rPr>
          <w:rFonts w:hint="eastAsia" w:ascii="宋体" w:hAnsi="宋体" w:cs="宋体"/>
          <w:b/>
          <w:kern w:val="36"/>
          <w:sz w:val="36"/>
          <w:szCs w:val="36"/>
          <w:highlight w:val="none"/>
        </w:rPr>
        <w:t>医疗设备招标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36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b/>
          <w:kern w:val="36"/>
          <w:sz w:val="36"/>
          <w:szCs w:val="36"/>
          <w:highlight w:val="none"/>
        </w:rPr>
        <w:t>采购项目</w:t>
      </w:r>
      <w:r>
        <w:rPr>
          <w:rFonts w:hint="eastAsia" w:ascii="宋体" w:hAnsi="宋体" w:cs="宋体"/>
          <w:b/>
          <w:kern w:val="36"/>
          <w:sz w:val="36"/>
          <w:szCs w:val="36"/>
          <w:highlight w:val="none"/>
          <w:lang w:eastAsia="zh-CN"/>
        </w:rPr>
        <w:t>（包</w:t>
      </w:r>
      <w:r>
        <w:rPr>
          <w:rFonts w:hint="eastAsia" w:ascii="宋体" w:hAnsi="宋体" w:cs="宋体"/>
          <w:b/>
          <w:kern w:val="36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kern w:val="36"/>
          <w:sz w:val="36"/>
          <w:szCs w:val="36"/>
          <w:highlight w:val="none"/>
          <w:lang w:eastAsia="zh-CN"/>
        </w:rPr>
        <w:t>）移动式X线机终止公告</w:t>
      </w:r>
    </w:p>
    <w:p>
      <w:pPr>
        <w:widowControl/>
        <w:tabs>
          <w:tab w:val="left" w:pos="720"/>
        </w:tabs>
        <w:spacing w:line="360" w:lineRule="auto"/>
        <w:jc w:val="left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河南方大建设工程管理股份有限公司</w:t>
      </w:r>
      <w:r>
        <w:rPr>
          <w:rFonts w:hint="eastAsia" w:ascii="宋体" w:hAnsi="宋体" w:cs="宋体"/>
          <w:kern w:val="0"/>
          <w:szCs w:val="21"/>
          <w:highlight w:val="none"/>
        </w:rPr>
        <w:t>受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平顶山市中医医院</w:t>
      </w:r>
      <w:r>
        <w:rPr>
          <w:rFonts w:hint="eastAsia" w:ascii="宋体" w:hAnsi="宋体" w:cs="宋体"/>
          <w:kern w:val="0"/>
          <w:szCs w:val="21"/>
          <w:highlight w:val="none"/>
        </w:rPr>
        <w:t>委托，拟对所需配备的医疗设备等进行公开招标，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该项目因包2</w:t>
      </w:r>
      <w:r>
        <w:rPr>
          <w:rFonts w:hint="eastAsia"/>
          <w:vertAlign w:val="baseline"/>
          <w:lang w:eastAsia="zh-CN"/>
        </w:rPr>
        <w:t>移动式X线机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技术要求有变，现需终止该包，其他包不变。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项目名称及编号</w:t>
      </w:r>
      <w:r>
        <w:rPr>
          <w:rFonts w:hint="eastAsia" w:ascii="宋体" w:hAnsi="宋体" w:cs="宋体"/>
          <w:kern w:val="0"/>
          <w:szCs w:val="21"/>
          <w:highlight w:val="none"/>
        </w:rPr>
        <w:t>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</w:rPr>
        <w:t>项目名称：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平顶山市中医医院2017年第四季度</w:t>
      </w:r>
      <w:r>
        <w:rPr>
          <w:rFonts w:hint="eastAsia" w:ascii="宋体" w:hAnsi="宋体" w:cs="宋体"/>
          <w:kern w:val="0"/>
          <w:szCs w:val="21"/>
          <w:highlight w:val="none"/>
        </w:rPr>
        <w:t>医疗设备招标采购项目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</w:rPr>
        <w:t>招标编号：pdsylsbzb2017-04-02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终止原因：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该项目</w:t>
      </w:r>
      <w:r>
        <w:rPr>
          <w:rFonts w:hint="eastAsia" w:ascii="宋体" w:hAnsi="宋体" w:cs="宋体"/>
          <w:kern w:val="0"/>
          <w:szCs w:val="21"/>
          <w:highlight w:val="none"/>
        </w:rPr>
        <w:t>因包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2移动式X线机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的</w:t>
      </w:r>
      <w:r>
        <w:rPr>
          <w:rFonts w:hint="eastAsia" w:ascii="宋体" w:hAnsi="宋体" w:cs="宋体"/>
          <w:kern w:val="0"/>
          <w:szCs w:val="21"/>
          <w:highlight w:val="none"/>
        </w:rPr>
        <w:t>技术要求有变，现需终止该包，其他包不变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。</w:t>
      </w:r>
      <w:r>
        <w:rPr>
          <w:rFonts w:hint="eastAsia" w:ascii="宋体" w:hAnsi="宋体" w:cs="宋体"/>
          <w:kern w:val="0"/>
          <w:szCs w:val="21"/>
          <w:highlight w:val="none"/>
        </w:rPr>
        <w:t xml:space="preserve">     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 w:bidi="ar-SA"/>
        </w:rPr>
        <w:t>3.发布公告的媒介：</w:t>
      </w:r>
    </w:p>
    <w:p>
      <w:pPr>
        <w:widowControl/>
        <w:numPr>
          <w:ilvl w:val="0"/>
          <w:numId w:val="0"/>
        </w:numPr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 w:bidi="ar-SA"/>
        </w:rPr>
        <w:t>本次公告在以下网址公开发布《全国公共资源交易平台（河南省·平顶山市）》、《河南省公共资源交易公共服务平台》、</w:t>
      </w:r>
      <w:r>
        <w:rPr>
          <w:rFonts w:hint="eastAsia" w:ascii="宋体" w:hAnsi="宋体" w:cs="宋体"/>
          <w:kern w:val="0"/>
          <w:szCs w:val="21"/>
        </w:rPr>
        <w:t>《中国</w:t>
      </w:r>
      <w:r>
        <w:rPr>
          <w:rFonts w:hint="eastAsia" w:ascii="宋体" w:hAnsi="宋体" w:cs="宋体"/>
          <w:szCs w:val="21"/>
        </w:rPr>
        <w:fldChar w:fldCharType="begin"/>
      </w:r>
      <w:r>
        <w:rPr>
          <w:rFonts w:hint="eastAsia" w:ascii="宋体" w:hAnsi="宋体" w:cs="宋体"/>
          <w:szCs w:val="21"/>
        </w:rPr>
        <w:instrText xml:space="preserve">HYPERLINK "http://www.pharmnet.com.cn/job/index.html" \t "_blank" \o "采购" </w:instrText>
      </w:r>
      <w:r>
        <w:rPr>
          <w:rFonts w:hint="eastAsia" w:ascii="宋体" w:hAnsi="宋体" w:cs="宋体"/>
          <w:szCs w:val="21"/>
        </w:rPr>
        <w:fldChar w:fldCharType="separate"/>
      </w:r>
      <w:r>
        <w:rPr>
          <w:rStyle w:val="5"/>
          <w:rFonts w:hint="eastAsia" w:ascii="宋体" w:hAnsi="宋体" w:cs="宋体"/>
          <w:color w:val="auto"/>
          <w:kern w:val="0"/>
          <w:szCs w:val="21"/>
          <w:u w:val="none"/>
        </w:rPr>
        <w:t>采购</w:t>
      </w:r>
      <w:r>
        <w:rPr>
          <w:rFonts w:hint="eastAsia"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与招标网》、《河南招标采购综合网》</w:t>
      </w:r>
      <w:r>
        <w:rPr>
          <w:rFonts w:hint="eastAsia" w:ascii="宋体" w:hAnsi="宋体" w:cs="宋体"/>
          <w:kern w:val="0"/>
          <w:szCs w:val="21"/>
          <w:lang w:eastAsia="zh-CN"/>
        </w:rPr>
        <w:t>、《中国招标投标公共服务平台》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cs="宋体"/>
          <w:kern w:val="0"/>
          <w:szCs w:val="21"/>
          <w:highlight w:val="none"/>
        </w:rPr>
        <w:t>本次招标联系事宜：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Cs w:val="21"/>
          <w:highlight w:val="none"/>
          <w:lang w:eastAsia="zh-CN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招标人：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平顶山市中医医院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Cs w:val="21"/>
          <w:highlight w:val="none"/>
          <w:lang w:eastAsia="zh-CN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联系人：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孟</w:t>
      </w:r>
      <w:r>
        <w:rPr>
          <w:rFonts w:hint="eastAsia" w:ascii="宋体" w:hAnsi="宋体" w:cs="宋体"/>
          <w:kern w:val="0"/>
          <w:szCs w:val="21"/>
          <w:highlight w:val="none"/>
        </w:rPr>
        <w:t>老师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Cs w:val="21"/>
          <w:highlight w:val="none"/>
        </w:rPr>
        <w:t>电话/传真：0375-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2972605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委托招标代理机构：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河南方大建设工程管理股份有限公司</w:t>
      </w:r>
    </w:p>
    <w:p>
      <w:pPr>
        <w:spacing w:line="360" w:lineRule="auto"/>
        <w:ind w:firstLine="210" w:firstLineChars="1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联系人：徐女士    电话：</w:t>
      </w:r>
      <w:r>
        <w:rPr>
          <w:rFonts w:hint="eastAsia" w:ascii="宋体" w:hAnsi="宋体" w:cs="宋体"/>
          <w:szCs w:val="21"/>
          <w:highlight w:val="none"/>
        </w:rPr>
        <w:t>0375-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2196810</w:t>
      </w:r>
      <w:r>
        <w:rPr>
          <w:rFonts w:hint="eastAsia" w:ascii="宋体" w:hAnsi="宋体" w:cs="宋体"/>
          <w:szCs w:val="21"/>
          <w:highlight w:val="none"/>
        </w:rPr>
        <w:t xml:space="preserve">   13781828828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招标监督机构：平顶山市医疗器械集中招标采购工作领导小组办公室</w:t>
      </w:r>
    </w:p>
    <w:p>
      <w:pPr>
        <w:widowControl/>
        <w:spacing w:line="360" w:lineRule="auto"/>
        <w:ind w:firstLine="210" w:firstLineChars="100"/>
        <w:jc w:val="left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地址：平顶山市卫生和计划生育委员会615房间（新城区）</w:t>
      </w:r>
    </w:p>
    <w:p>
      <w:pPr>
        <w:widowControl/>
        <w:spacing w:line="360" w:lineRule="auto"/>
        <w:ind w:firstLine="210" w:firstLineChars="100"/>
        <w:jc w:val="left"/>
      </w:pPr>
      <w:r>
        <w:rPr>
          <w:rFonts w:hint="eastAsia" w:ascii="宋体" w:hAnsi="宋体" w:cs="宋体"/>
          <w:kern w:val="0"/>
          <w:szCs w:val="21"/>
          <w:highlight w:val="none"/>
        </w:rPr>
        <w:t>联系人：孙老师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Cs w:val="21"/>
          <w:highlight w:val="none"/>
        </w:rPr>
        <w:t>电话/传真：0375-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7667965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MingLiU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44035"/>
    <w:rsid w:val="0AE53829"/>
    <w:rsid w:val="17A91022"/>
    <w:rsid w:val="1B696796"/>
    <w:rsid w:val="26765215"/>
    <w:rsid w:val="27022440"/>
    <w:rsid w:val="562549C4"/>
    <w:rsid w:val="6C644035"/>
    <w:rsid w:val="7F643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 Char Char Char Char Char Char Char Char Char"/>
    <w:basedOn w:val="1"/>
    <w:link w:val="3"/>
    <w:qFormat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2018-03-12T02:27:00Z</dcterms:created>
  <dc:creator>　</dc:creator>
  <cp:lastModifiedBy>　</cp:lastModifiedBy>
  <dcterms:modified xsi:type="dcterms:W3CDTF">2018-03-21T06:55:50Z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