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50" w:rsidRPr="00835A50" w:rsidRDefault="00835A50" w:rsidP="00835A50">
      <w:pPr>
        <w:widowControl/>
        <w:spacing w:after="225" w:line="525" w:lineRule="atLeast"/>
        <w:jc w:val="center"/>
        <w:outlineLvl w:val="1"/>
        <w:rPr>
          <w:rFonts w:ascii="Microsoft Yahei" w:eastAsia="宋体" w:hAnsi="Microsoft Yahei" w:cs="宋体" w:hint="eastAsia"/>
          <w:b/>
          <w:bCs/>
          <w:color w:val="000000"/>
          <w:kern w:val="0"/>
          <w:sz w:val="36"/>
          <w:szCs w:val="36"/>
        </w:rPr>
      </w:pPr>
      <w:r w:rsidRPr="00835A50">
        <w:rPr>
          <w:rFonts w:ascii="Microsoft Yahei" w:eastAsia="宋体" w:hAnsi="Microsoft Yahei" w:cs="宋体"/>
          <w:b/>
          <w:bCs/>
          <w:color w:val="000000"/>
          <w:kern w:val="0"/>
          <w:sz w:val="36"/>
          <w:szCs w:val="36"/>
        </w:rPr>
        <w:t>鲁山县基本农田保护保障体系外观标示建设项目</w:t>
      </w:r>
    </w:p>
    <w:p w:rsidR="00835A50" w:rsidRPr="00835A50" w:rsidRDefault="00835A50" w:rsidP="00835A50">
      <w:pPr>
        <w:widowControl/>
        <w:shd w:val="clear" w:color="auto" w:fill="FFFFFF"/>
        <w:spacing w:line="440" w:lineRule="atLeast"/>
        <w:ind w:left="-8" w:hanging="137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835A5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</w:p>
    <w:p w:rsidR="00835A50" w:rsidRPr="00835A50" w:rsidRDefault="00835A50" w:rsidP="00835A50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一、</w:t>
      </w:r>
      <w:r w:rsidRPr="00835A5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采购项目名称</w:t>
      </w: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鲁山县基本农田保护保障体系外观标示建设项目</w:t>
      </w:r>
    </w:p>
    <w:p w:rsidR="00835A50" w:rsidRPr="00835A50" w:rsidRDefault="00835A50" w:rsidP="00835A50">
      <w:pPr>
        <w:widowControl/>
        <w:shd w:val="clear" w:color="auto" w:fill="FFFFFF"/>
        <w:spacing w:line="3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二、</w:t>
      </w:r>
      <w:r w:rsidRPr="00835A5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采购项目编号：</w:t>
      </w:r>
      <w:r w:rsidRPr="00835A50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LZC2019-Bg146</w:t>
      </w:r>
    </w:p>
    <w:p w:rsidR="00835A50" w:rsidRPr="00835A50" w:rsidRDefault="00835A50" w:rsidP="00835A50">
      <w:pPr>
        <w:widowControl/>
        <w:shd w:val="clear" w:color="auto" w:fill="FFFFFF"/>
        <w:spacing w:line="35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35A5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三、首次公告日期及发布媒介：</w:t>
      </w: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2020年01月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22</w:t>
      </w: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同时在《河南省政府采购网》、《平顶山市政府采购网》、《全国公共资源交易平台（河南省·平顶山市）》、《河南省公共资源交易公共服务平台》、《恒信咨询网》网站上发布。</w:t>
      </w:r>
    </w:p>
    <w:p w:rsidR="00835A50" w:rsidRPr="00835A50" w:rsidRDefault="00835A50" w:rsidP="00835A50">
      <w:pPr>
        <w:widowControl/>
        <w:shd w:val="clear" w:color="auto" w:fill="FFFFFF"/>
        <w:spacing w:line="315" w:lineRule="atLeast"/>
        <w:ind w:left="480" w:hanging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35A5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四、原投标截止时间（投标文件递交截止时间）：</w:t>
      </w: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2020年02月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</w:t>
      </w: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835A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时30分（北京时间）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1"/>
        <w:gridCol w:w="125"/>
      </w:tblGrid>
      <w:tr w:rsidR="00835A50" w:rsidRPr="00835A50" w:rsidTr="00835A50">
        <w:trPr>
          <w:trHeight w:val="428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五、文件获取时间：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2020 </w:t>
            </w: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23 </w:t>
            </w: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0 </w:t>
            </w: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0 </w:t>
            </w: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分至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2020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2 </w:t>
            </w: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12 </w:t>
            </w: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日 23 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59 分（北京时间）</w:t>
            </w:r>
          </w:p>
        </w:tc>
      </w:tr>
      <w:tr w:rsidR="00835A50" w:rsidRPr="00835A50" w:rsidTr="00835A5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六、变更内容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35A50" w:rsidRPr="00835A50" w:rsidTr="00835A5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spacing w:line="3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原采购信息内容：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35A50" w:rsidRPr="00835A50" w:rsidTr="00835A5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spacing w:line="3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原投标截止时间及开标时间：2020年02月13日10时30分（北京时间）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35A50" w:rsidRPr="00835A50" w:rsidTr="00835A5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spacing w:line="3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变更为：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35A50" w:rsidRPr="00835A50" w:rsidTr="00835A5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spacing w:line="3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为了有效防控新型冠状病毒感染肺炎，平顶山市公共资源交易中心自2020年2月3日起，暂停所有已预订场地项目的进场交易和新项目进场预订，故本项目投标截止时间及开标时间向后推迟，具体投标截止时间及开标时间另行通知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35A50" w:rsidRPr="00835A50" w:rsidTr="00835A5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A50" w:rsidRPr="00835A50" w:rsidRDefault="00835A50" w:rsidP="00835A5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5A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七、联系方式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A50" w:rsidRPr="00835A50" w:rsidRDefault="00835A50" w:rsidP="00835A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35A50" w:rsidRPr="00835A50" w:rsidRDefault="00835A50" w:rsidP="00835A50">
      <w:r w:rsidRPr="00835A50">
        <w:rPr>
          <w:rFonts w:hint="eastAsia"/>
        </w:rPr>
        <w:t>采购人：鲁山县自然资源局</w:t>
      </w:r>
      <w:r w:rsidRPr="00835A50">
        <w:t>   </w:t>
      </w:r>
    </w:p>
    <w:p w:rsidR="00835A50" w:rsidRPr="00835A50" w:rsidRDefault="00835A50" w:rsidP="00835A50">
      <w:r w:rsidRPr="00835A50">
        <w:rPr>
          <w:rFonts w:hint="eastAsia"/>
        </w:rPr>
        <w:t>联系人：于女士</w:t>
      </w:r>
      <w:r w:rsidRPr="00835A50">
        <w:t>                   </w:t>
      </w:r>
    </w:p>
    <w:p w:rsidR="00835A50" w:rsidRPr="00835A50" w:rsidRDefault="00835A50" w:rsidP="00835A50">
      <w:r w:rsidRPr="00835A50">
        <w:rPr>
          <w:rFonts w:hint="eastAsia"/>
        </w:rPr>
        <w:t>电话：</w:t>
      </w:r>
      <w:r w:rsidRPr="00835A50">
        <w:t>0375-7172018</w:t>
      </w:r>
    </w:p>
    <w:p w:rsidR="00835A50" w:rsidRPr="00835A50" w:rsidRDefault="00835A50" w:rsidP="00835A50">
      <w:r w:rsidRPr="00835A50">
        <w:rPr>
          <w:rFonts w:hint="eastAsia"/>
        </w:rPr>
        <w:t>联系地址：鲁山县自然资源局</w:t>
      </w:r>
    </w:p>
    <w:p w:rsidR="00835A50" w:rsidRPr="00835A50" w:rsidRDefault="00835A50" w:rsidP="00835A50">
      <w:r w:rsidRPr="00835A50">
        <w:rPr>
          <w:rFonts w:hint="eastAsia"/>
        </w:rPr>
        <w:t>代理机构名称：恒信咨询管理有限公司</w:t>
      </w:r>
    </w:p>
    <w:p w:rsidR="00835A50" w:rsidRPr="00835A50" w:rsidRDefault="00835A50" w:rsidP="00835A50">
      <w:r w:rsidRPr="00835A50">
        <w:rPr>
          <w:rFonts w:hint="eastAsia"/>
        </w:rPr>
        <w:t>地址：平顶山市新城区君临天下</w:t>
      </w:r>
      <w:r w:rsidRPr="00835A50">
        <w:t>1702</w:t>
      </w:r>
      <w:r w:rsidRPr="00835A50">
        <w:rPr>
          <w:rFonts w:hint="eastAsia"/>
        </w:rPr>
        <w:t>室</w:t>
      </w:r>
    </w:p>
    <w:p w:rsidR="00835A50" w:rsidRPr="00835A50" w:rsidRDefault="00835A50" w:rsidP="00835A50">
      <w:r w:rsidRPr="00835A50">
        <w:rPr>
          <w:rFonts w:hint="eastAsia"/>
        </w:rPr>
        <w:t>采购项目及代理机构联系人：成先生</w:t>
      </w:r>
    </w:p>
    <w:p w:rsidR="00835A50" w:rsidRPr="00835A50" w:rsidRDefault="00835A50" w:rsidP="00835A50">
      <w:r w:rsidRPr="00835A50">
        <w:rPr>
          <w:rFonts w:hint="eastAsia"/>
        </w:rPr>
        <w:t>联系电话：</w:t>
      </w:r>
      <w:r w:rsidRPr="00835A50">
        <w:t>13939838799</w:t>
      </w:r>
      <w:r w:rsidRPr="00835A50">
        <w:rPr>
          <w:rFonts w:hint="eastAsia"/>
        </w:rPr>
        <w:t>、</w:t>
      </w:r>
      <w:r w:rsidRPr="00835A50">
        <w:t>0371-86688490</w:t>
      </w:r>
    </w:p>
    <w:p w:rsidR="00305F0B" w:rsidRDefault="00783478">
      <w:pPr>
        <w:rPr>
          <w:rFonts w:hint="eastAsia"/>
        </w:rPr>
      </w:pPr>
    </w:p>
    <w:p w:rsidR="009440AE" w:rsidRDefault="009440AE">
      <w:r>
        <w:rPr>
          <w:rFonts w:hint="eastAsia"/>
        </w:rPr>
        <w:t xml:space="preserve">     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sectPr w:rsidR="0094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50"/>
    <w:rsid w:val="00582F4D"/>
    <w:rsid w:val="00835A50"/>
    <w:rsid w:val="009440AE"/>
    <w:rsid w:val="00E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>Far123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恒信咨询管理有限公司:刘冠洲</dc:creator>
  <cp:lastModifiedBy>恒信咨询管理有限公司:刘冠洲</cp:lastModifiedBy>
  <cp:revision>2</cp:revision>
  <dcterms:created xsi:type="dcterms:W3CDTF">2020-02-11T02:40:00Z</dcterms:created>
  <dcterms:modified xsi:type="dcterms:W3CDTF">2020-02-11T02:56:00Z</dcterms:modified>
</cp:coreProperties>
</file>