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21" w:rsidRDefault="00015F21" w:rsidP="00015F21">
      <w:pPr>
        <w:widowControl/>
        <w:spacing w:line="360" w:lineRule="auto"/>
        <w:jc w:val="center"/>
        <w:rPr>
          <w:rFonts w:ascii="宋体" w:hAnsi="宋体" w:cs="宋体"/>
          <w:b/>
          <w:sz w:val="40"/>
          <w:szCs w:val="24"/>
          <w:shd w:val="clear" w:color="auto" w:fill="FFFFFF"/>
        </w:rPr>
      </w:pPr>
      <w:r w:rsidRPr="00015F21">
        <w:rPr>
          <w:rFonts w:ascii="宋体" w:hAnsi="宋体" w:cs="宋体" w:hint="eastAsia"/>
          <w:b/>
          <w:sz w:val="40"/>
          <w:szCs w:val="24"/>
          <w:shd w:val="clear" w:color="auto" w:fill="FFFFFF"/>
        </w:rPr>
        <w:t>湛河区北渡小学厕所拆除重建项目</w:t>
      </w:r>
    </w:p>
    <w:p w:rsidR="00015F21" w:rsidRPr="00015F21" w:rsidRDefault="00015F21" w:rsidP="00015F21">
      <w:pPr>
        <w:widowControl/>
        <w:spacing w:line="360" w:lineRule="auto"/>
        <w:jc w:val="center"/>
        <w:rPr>
          <w:rFonts w:ascii="宋体" w:hAnsi="宋体" w:cs="宋体"/>
          <w:b/>
          <w:sz w:val="40"/>
          <w:szCs w:val="24"/>
          <w:shd w:val="clear" w:color="auto" w:fill="FFFFFF"/>
        </w:rPr>
      </w:pPr>
      <w:r w:rsidRPr="00015F21">
        <w:rPr>
          <w:rFonts w:ascii="宋体" w:hAnsi="宋体" w:cs="宋体" w:hint="eastAsia"/>
          <w:b/>
          <w:sz w:val="40"/>
          <w:szCs w:val="24"/>
          <w:shd w:val="clear" w:color="auto" w:fill="FFFFFF"/>
        </w:rPr>
        <w:t>竞争性磋商公告</w:t>
      </w:r>
    </w:p>
    <w:p w:rsidR="005C2392" w:rsidRPr="005C2392" w:rsidRDefault="005C2392" w:rsidP="005C2392">
      <w:pPr>
        <w:widowControl/>
        <w:spacing w:line="360" w:lineRule="auto"/>
        <w:rPr>
          <w:rFonts w:ascii="宋体" w:hAnsi="宋体" w:cs="宋体"/>
          <w:b/>
          <w:sz w:val="24"/>
          <w:szCs w:val="24"/>
          <w:shd w:val="clear" w:color="auto" w:fill="FFFFFF"/>
        </w:rPr>
      </w:pPr>
      <w:r w:rsidRPr="005C2392">
        <w:rPr>
          <w:rFonts w:ascii="宋体" w:hAnsi="宋体" w:cs="宋体" w:hint="eastAsia"/>
          <w:b/>
          <w:sz w:val="24"/>
          <w:szCs w:val="24"/>
          <w:shd w:val="clear" w:color="auto" w:fill="FFFFFF"/>
        </w:rPr>
        <w:t>一、项目基本情况：</w:t>
      </w:r>
    </w:p>
    <w:p w:rsidR="005C2392" w:rsidRPr="005C2392" w:rsidRDefault="005C2392" w:rsidP="005C2392">
      <w:pPr>
        <w:widowControl/>
        <w:shd w:val="clear" w:color="auto" w:fill="FFFFFF"/>
        <w:spacing w:line="360" w:lineRule="auto"/>
        <w:ind w:right="-51"/>
        <w:jc w:val="left"/>
        <w:rPr>
          <w:rFonts w:ascii="宋体" w:hAnsi="宋体" w:cs="宋体"/>
          <w:kern w:val="0"/>
          <w:sz w:val="24"/>
          <w:szCs w:val="24"/>
          <w:shd w:val="clear" w:color="auto" w:fill="FFFFFF"/>
        </w:rPr>
      </w:pPr>
      <w:r w:rsidRPr="005C2392">
        <w:rPr>
          <w:rFonts w:ascii="宋体" w:hAnsi="宋体" w:cs="宋体" w:hint="eastAsia"/>
          <w:b/>
          <w:kern w:val="0"/>
          <w:sz w:val="24"/>
          <w:szCs w:val="24"/>
          <w:shd w:val="clear" w:color="auto" w:fill="FFFFFF"/>
        </w:rPr>
        <w:t>1、采购编号： 2020-zh-039-cs</w:t>
      </w:r>
    </w:p>
    <w:p w:rsidR="005C2392" w:rsidRPr="005C2392" w:rsidRDefault="005C2392" w:rsidP="005C2392">
      <w:pPr>
        <w:widowControl/>
        <w:spacing w:line="360" w:lineRule="auto"/>
        <w:rPr>
          <w:rFonts w:ascii="宋体" w:hAnsi="宋体" w:cs="宋体"/>
          <w:kern w:val="0"/>
          <w:sz w:val="24"/>
          <w:szCs w:val="24"/>
          <w:shd w:val="clear" w:color="auto" w:fill="FFFFFF"/>
        </w:rPr>
      </w:pPr>
      <w:r w:rsidRPr="005C2392">
        <w:rPr>
          <w:rFonts w:ascii="宋体" w:hAnsi="宋体" w:cs="宋体" w:hint="eastAsia"/>
          <w:b/>
          <w:sz w:val="24"/>
          <w:szCs w:val="24"/>
          <w:shd w:val="clear" w:color="auto" w:fill="FFFFFF"/>
        </w:rPr>
        <w:t>2、项目名称： 湛河区北渡小学厕所拆除重建项目</w:t>
      </w:r>
    </w:p>
    <w:p w:rsidR="005C2392" w:rsidRPr="005C2392" w:rsidRDefault="005C2392" w:rsidP="005C2392">
      <w:pPr>
        <w:widowControl/>
        <w:shd w:val="clear" w:color="auto" w:fill="FFFFFF"/>
        <w:spacing w:line="360" w:lineRule="auto"/>
        <w:ind w:right="-51"/>
        <w:jc w:val="left"/>
        <w:rPr>
          <w:rFonts w:ascii="宋体" w:hAnsi="宋体" w:cs="宋体"/>
          <w:b/>
          <w:kern w:val="0"/>
          <w:sz w:val="24"/>
          <w:szCs w:val="24"/>
          <w:shd w:val="clear" w:color="auto" w:fill="FFFFFF"/>
        </w:rPr>
      </w:pPr>
      <w:r w:rsidRPr="005C2392">
        <w:rPr>
          <w:rFonts w:ascii="宋体" w:hAnsi="宋体" w:cs="宋体" w:hint="eastAsia"/>
          <w:b/>
          <w:kern w:val="0"/>
          <w:sz w:val="24"/>
          <w:szCs w:val="24"/>
          <w:shd w:val="clear" w:color="auto" w:fill="FFFFFF"/>
        </w:rPr>
        <w:t>3、采购方式：竞争性磋商</w:t>
      </w:r>
    </w:p>
    <w:p w:rsidR="005C2392" w:rsidRPr="005C2392" w:rsidRDefault="005C2392" w:rsidP="005C2392">
      <w:pPr>
        <w:widowControl/>
        <w:shd w:val="clear" w:color="auto" w:fill="FFFFFF"/>
        <w:spacing w:line="360" w:lineRule="auto"/>
        <w:ind w:right="-51"/>
        <w:jc w:val="left"/>
        <w:rPr>
          <w:rFonts w:ascii="宋体" w:hAnsi="宋体" w:cs="宋体"/>
          <w:b/>
          <w:kern w:val="0"/>
          <w:sz w:val="24"/>
          <w:szCs w:val="24"/>
          <w:shd w:val="clear" w:color="auto" w:fill="FFFFFF"/>
        </w:rPr>
      </w:pPr>
      <w:r w:rsidRPr="005C2392">
        <w:rPr>
          <w:rFonts w:ascii="宋体" w:hAnsi="宋体" w:cs="宋体" w:hint="eastAsia"/>
          <w:b/>
          <w:kern w:val="0"/>
          <w:sz w:val="24"/>
          <w:szCs w:val="24"/>
          <w:shd w:val="clear" w:color="auto" w:fill="FFFFFF"/>
        </w:rPr>
        <w:t>4、预算金额：95万元</w:t>
      </w:r>
    </w:p>
    <w:p w:rsidR="005C2392" w:rsidRPr="005C2392" w:rsidRDefault="005C2392" w:rsidP="005C2392">
      <w:pPr>
        <w:widowControl/>
        <w:shd w:val="clear" w:color="auto" w:fill="FFFFFF"/>
        <w:spacing w:line="360" w:lineRule="auto"/>
        <w:ind w:right="-51"/>
        <w:jc w:val="left"/>
        <w:rPr>
          <w:rFonts w:ascii="宋体" w:hAnsi="宋体" w:cs="宋体"/>
          <w:b/>
          <w:kern w:val="0"/>
          <w:sz w:val="24"/>
          <w:szCs w:val="24"/>
          <w:shd w:val="clear" w:color="auto" w:fill="FFFFFF"/>
        </w:rPr>
      </w:pPr>
      <w:r w:rsidRPr="005C2392">
        <w:rPr>
          <w:rFonts w:ascii="宋体" w:hAnsi="宋体" w:cs="宋体" w:hint="eastAsia"/>
          <w:b/>
          <w:kern w:val="0"/>
          <w:sz w:val="24"/>
          <w:szCs w:val="24"/>
          <w:shd w:val="clear" w:color="auto" w:fill="FFFFFF"/>
        </w:rPr>
        <w:t>最高限价：</w:t>
      </w:r>
      <w:r w:rsidR="00DD152E" w:rsidRPr="00DD152E">
        <w:rPr>
          <w:rFonts w:ascii="宋体" w:hAnsi="宋体" w:cs="宋体"/>
          <w:b/>
          <w:kern w:val="0"/>
          <w:sz w:val="24"/>
          <w:szCs w:val="24"/>
          <w:shd w:val="clear" w:color="auto" w:fill="FFFFFF"/>
        </w:rPr>
        <w:t>937456.51</w:t>
      </w:r>
      <w:r w:rsidRPr="005C2392">
        <w:rPr>
          <w:rFonts w:ascii="宋体" w:hAnsi="宋体" w:cs="宋体" w:hint="eastAsia"/>
          <w:b/>
          <w:kern w:val="0"/>
          <w:sz w:val="24"/>
          <w:szCs w:val="24"/>
          <w:shd w:val="clear" w:color="auto" w:fill="FFFFFF"/>
        </w:rPr>
        <w:t>元</w:t>
      </w:r>
    </w:p>
    <w:tbl>
      <w:tblPr>
        <w:tblW w:w="8969" w:type="dxa"/>
        <w:tblCellSpacing w:w="0" w:type="dxa"/>
        <w:tblInd w:w="-3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735"/>
        <w:gridCol w:w="4199"/>
        <w:gridCol w:w="1595"/>
        <w:gridCol w:w="1909"/>
      </w:tblGrid>
      <w:tr w:rsidR="005C2392" w:rsidRPr="005C2392" w:rsidTr="00484CD7">
        <w:trPr>
          <w:trHeight w:val="282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5C2392" w:rsidRPr="005C2392" w:rsidRDefault="005C2392" w:rsidP="005C2392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5C239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C2392" w:rsidRPr="005C2392" w:rsidRDefault="005C2392" w:rsidP="005C2392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5C239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包号</w:t>
            </w:r>
          </w:p>
        </w:tc>
        <w:tc>
          <w:tcPr>
            <w:tcW w:w="2341" w:type="pct"/>
            <w:shd w:val="clear" w:color="auto" w:fill="FFFFFF"/>
            <w:vAlign w:val="center"/>
          </w:tcPr>
          <w:p w:rsidR="005C2392" w:rsidRPr="005C2392" w:rsidRDefault="005C2392" w:rsidP="005C2392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5C239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包名称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5C2392" w:rsidRPr="005C2392" w:rsidRDefault="005C2392" w:rsidP="005C2392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5C239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包预算（元）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5C2392" w:rsidRPr="005C2392" w:rsidRDefault="005C2392" w:rsidP="005C2392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5C239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包最高限价（元）</w:t>
            </w:r>
          </w:p>
        </w:tc>
      </w:tr>
      <w:tr w:rsidR="005C2392" w:rsidRPr="005C2392" w:rsidTr="00484CD7">
        <w:trPr>
          <w:trHeight w:val="550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5C2392" w:rsidRPr="005C2392" w:rsidRDefault="005C2392" w:rsidP="005C23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C2392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C2392" w:rsidRPr="005C2392" w:rsidRDefault="005C2392" w:rsidP="005C23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C2392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341" w:type="pct"/>
            <w:shd w:val="clear" w:color="auto" w:fill="FFFFFF"/>
            <w:vAlign w:val="center"/>
          </w:tcPr>
          <w:p w:rsidR="005C2392" w:rsidRPr="005C2392" w:rsidRDefault="005C2392" w:rsidP="005C23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C2392">
              <w:rPr>
                <w:rFonts w:ascii="宋体" w:hAnsi="宋体" w:cs="宋体" w:hint="eastAsia"/>
                <w:b/>
                <w:sz w:val="24"/>
                <w:szCs w:val="24"/>
                <w:shd w:val="clear" w:color="auto" w:fill="FFFFFF"/>
              </w:rPr>
              <w:t>湛河区北渡小学厕所拆除重建项目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5C2392" w:rsidRPr="005C2392" w:rsidRDefault="00DD152E" w:rsidP="005C23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04ADC">
              <w:rPr>
                <w:rFonts w:ascii="宋体" w:hAnsi="宋体" w:cs="宋体"/>
                <w:b/>
                <w:szCs w:val="24"/>
                <w:shd w:val="clear" w:color="auto" w:fill="FFFFFF"/>
              </w:rPr>
              <w:t>937456.51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5C2392" w:rsidRPr="005C2392" w:rsidRDefault="00DD152E" w:rsidP="005C23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04ADC">
              <w:rPr>
                <w:rFonts w:ascii="宋体" w:hAnsi="宋体" w:cs="宋体"/>
                <w:b/>
                <w:szCs w:val="24"/>
                <w:shd w:val="clear" w:color="auto" w:fill="FFFFFF"/>
              </w:rPr>
              <w:t>937456.51</w:t>
            </w:r>
            <w:r w:rsidR="005C2392" w:rsidRPr="005C2392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</w:tr>
    </w:tbl>
    <w:p w:rsidR="005C2392" w:rsidRPr="005C2392" w:rsidRDefault="005C2392" w:rsidP="00401552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  <w:shd w:val="clear" w:color="auto" w:fill="FFFFFF"/>
        </w:rPr>
      </w:pPr>
      <w:r w:rsidRPr="005C2392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5、</w:t>
      </w:r>
      <w:r w:rsidR="00401552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采购需求（包括但不限于标的的名称、数量、简要技术要求或服务要求</w:t>
      </w:r>
      <w:r w:rsidRPr="005C2392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等）</w:t>
      </w:r>
    </w:p>
    <w:p w:rsidR="005C2392" w:rsidRPr="005C2392" w:rsidRDefault="005C2392" w:rsidP="00401552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bCs/>
          <w:kern w:val="0"/>
          <w:sz w:val="24"/>
          <w:szCs w:val="24"/>
          <w:shd w:val="clear" w:color="auto" w:fill="FFFFFF"/>
        </w:rPr>
      </w:pPr>
      <w:r w:rsidRPr="005C2392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5.1项目地点：</w:t>
      </w:r>
      <w:r w:rsidRPr="005C2392">
        <w:rPr>
          <w:rFonts w:ascii="宋体" w:hAnsi="宋体" w:cs="宋体" w:hint="eastAsia"/>
          <w:bCs/>
          <w:kern w:val="0"/>
          <w:sz w:val="24"/>
          <w:szCs w:val="24"/>
          <w:shd w:val="clear" w:color="auto" w:fill="FFFFFF"/>
        </w:rPr>
        <w:t>平顶山市湛河区北渡镇</w:t>
      </w:r>
      <w:r w:rsidR="00E120E0">
        <w:rPr>
          <w:rFonts w:ascii="宋体" w:hAnsi="宋体" w:cs="宋体" w:hint="eastAsia"/>
          <w:bCs/>
          <w:kern w:val="0"/>
          <w:sz w:val="24"/>
          <w:szCs w:val="24"/>
          <w:shd w:val="clear" w:color="auto" w:fill="FFFFFF"/>
        </w:rPr>
        <w:t>小学院内；</w:t>
      </w:r>
    </w:p>
    <w:p w:rsidR="005C2392" w:rsidRPr="005C2392" w:rsidRDefault="005C2392" w:rsidP="00401552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5C2392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5.2资金来源及预算：财政资金，已落实；</w:t>
      </w:r>
    </w:p>
    <w:p w:rsidR="005C2392" w:rsidRPr="005C2392" w:rsidRDefault="005C2392" w:rsidP="00401552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5C2392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5.3采购范围：工程量清单及设计施工图纸范围内全部内容；</w:t>
      </w:r>
    </w:p>
    <w:p w:rsidR="005C2392" w:rsidRPr="005C2392" w:rsidRDefault="005C2392" w:rsidP="00401552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  <w:shd w:val="clear" w:color="auto" w:fill="FFFFFF"/>
        </w:rPr>
      </w:pPr>
      <w:r w:rsidRPr="005C2392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5.4质量要求：合格</w:t>
      </w:r>
    </w:p>
    <w:p w:rsidR="005C2392" w:rsidRPr="005C2392" w:rsidRDefault="005C2392" w:rsidP="00401552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  <w:shd w:val="clear" w:color="auto" w:fill="FFFFFF"/>
        </w:rPr>
      </w:pPr>
      <w:r w:rsidRPr="005C2392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6、合同履行期限：</w:t>
      </w:r>
      <w:r w:rsidR="00DD152E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6</w:t>
      </w:r>
      <w:r w:rsidR="00EC20D3" w:rsidRPr="00EC20D3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0</w:t>
      </w:r>
      <w:r w:rsidRPr="005C2392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日历天</w:t>
      </w:r>
    </w:p>
    <w:p w:rsidR="005C2392" w:rsidRPr="005C2392" w:rsidRDefault="005C2392" w:rsidP="00401552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  <w:shd w:val="clear" w:color="auto" w:fill="FFFFFF"/>
        </w:rPr>
      </w:pPr>
      <w:r w:rsidRPr="005C2392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7、本项目是否接受联合体投标：否</w:t>
      </w:r>
    </w:p>
    <w:p w:rsidR="005C2392" w:rsidRPr="005C2392" w:rsidRDefault="005C2392" w:rsidP="00401552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5C2392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8、是否接受进口产品：否</w:t>
      </w:r>
    </w:p>
    <w:p w:rsidR="005C2392" w:rsidRPr="005C2392" w:rsidRDefault="005C2392" w:rsidP="005C2392">
      <w:pPr>
        <w:widowControl/>
        <w:shd w:val="clear" w:color="auto" w:fill="FFFFFF"/>
        <w:spacing w:line="360" w:lineRule="auto"/>
        <w:ind w:right="-51"/>
        <w:jc w:val="left"/>
        <w:rPr>
          <w:rFonts w:ascii="宋体" w:hAnsi="宋体" w:cs="宋体"/>
          <w:kern w:val="0"/>
          <w:sz w:val="24"/>
          <w:szCs w:val="24"/>
        </w:rPr>
      </w:pPr>
      <w:r w:rsidRPr="005C2392">
        <w:rPr>
          <w:rFonts w:ascii="宋体" w:hAnsi="宋体" w:cs="宋体" w:hint="eastAsia"/>
          <w:b/>
          <w:kern w:val="0"/>
          <w:sz w:val="24"/>
          <w:szCs w:val="24"/>
          <w:shd w:val="clear" w:color="auto" w:fill="FFFFFF"/>
        </w:rPr>
        <w:t>二、供应商资格要求：</w:t>
      </w:r>
    </w:p>
    <w:p w:rsidR="005C2392" w:rsidRPr="005C2392" w:rsidRDefault="005C2392" w:rsidP="00D54F69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 w:rsidRPr="005C2392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1、应具备《中华人民共各国政府采购法》第二十二条规定的条件；</w:t>
      </w:r>
    </w:p>
    <w:p w:rsidR="005C2392" w:rsidRPr="005C2392" w:rsidRDefault="005C2392" w:rsidP="00D54F69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 w:rsidRPr="005C2392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2、落实政府采购政策满足的资格要求：</w:t>
      </w:r>
    </w:p>
    <w:p w:rsidR="005C2392" w:rsidRPr="005C2392" w:rsidRDefault="005C2392" w:rsidP="005C2392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 w:rsidRPr="005C2392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本项目落实节约能源、保护环境、扶持不发达地区和少数民族地区、促进中小微企业、监狱企业及残疾人福利性单位发展等政府采购政策。</w:t>
      </w:r>
    </w:p>
    <w:p w:rsidR="005C2392" w:rsidRPr="005C2392" w:rsidRDefault="005C2392" w:rsidP="00D54F69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 w:rsidRPr="005C2392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3、本项目的特定资格要求</w:t>
      </w:r>
    </w:p>
    <w:p w:rsidR="005C2392" w:rsidRPr="005C2392" w:rsidRDefault="005C2392" w:rsidP="00D54F69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 w:rsidRPr="005C2392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3.1供应商具有独立法人资格，持有有效的企业法人营业执照、税务登记证、组织机构代码证（或三证合一的营业执照）；</w:t>
      </w:r>
    </w:p>
    <w:p w:rsidR="005C2392" w:rsidRPr="005C2392" w:rsidRDefault="005C2392" w:rsidP="00D54F69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 w:rsidRPr="005C2392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3.2、</w:t>
      </w:r>
      <w:r w:rsidRPr="005C2392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供应商具有建筑工程施工总承包叁级及以上资质，并持有有效的安全生产许可证；</w:t>
      </w:r>
    </w:p>
    <w:p w:rsidR="005C2392" w:rsidRPr="005C2392" w:rsidRDefault="005C2392" w:rsidP="00D54F69">
      <w:pPr>
        <w:widowControl/>
        <w:spacing w:line="360" w:lineRule="auto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 w:rsidRPr="005C2392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lastRenderedPageBreak/>
        <w:t>3.3、拟任项目经理须具有建筑工程专业二级及以上注册建造师资格，并具备有效的安全生产考核合格证，且未担任其他在建工程项目（需提供承诺书）。拟任技术负责人须具有相关专业中级及以上技术职称；</w:t>
      </w:r>
    </w:p>
    <w:p w:rsidR="005C2392" w:rsidRPr="005C2392" w:rsidRDefault="005C2392" w:rsidP="00D54F69">
      <w:pPr>
        <w:widowControl/>
        <w:spacing w:line="360" w:lineRule="auto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 w:rsidRPr="005C2392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3.4、项目经理、技术负责人、被授权委托人必须是本单位的正式员工，提供供应商与其签订的劳动合同及2019年10月以来连续3个月的本单位为其缴纳的社会保险金证明；</w:t>
      </w:r>
    </w:p>
    <w:p w:rsidR="005C2392" w:rsidRPr="005C2392" w:rsidRDefault="005C2392" w:rsidP="00D54F69">
      <w:pPr>
        <w:widowControl/>
        <w:spacing w:line="360" w:lineRule="auto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 w:rsidRPr="005C2392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3.5、供应商须提供近三年真实有效的财务审计报告，须带二维码和验证码且网上可查（会计师事务所</w:t>
      </w:r>
      <w:r w:rsidR="00DD152E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或审计机构</w:t>
      </w:r>
      <w:r w:rsidRPr="005C2392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出具的2019年度财务审计报告,若供应商为新成立企业，提供自注册年度后的财务报告）；</w:t>
      </w:r>
    </w:p>
    <w:p w:rsidR="005C2392" w:rsidRPr="005C2392" w:rsidRDefault="005C2392" w:rsidP="00D54F69">
      <w:pPr>
        <w:widowControl/>
        <w:spacing w:line="360" w:lineRule="auto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 w:rsidRPr="005C2392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3.6、供应商参加政府采购活动近三年内，在经营活动中没有重大的违法记录和质量安全事故（提供书面声明）；</w:t>
      </w:r>
    </w:p>
    <w:p w:rsidR="005C2392" w:rsidRPr="005C2392" w:rsidRDefault="005C2392" w:rsidP="00D54F69">
      <w:pPr>
        <w:widowControl/>
        <w:spacing w:line="360" w:lineRule="auto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 w:rsidRPr="005C2392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3.7、供应商提供“信用中国”网站失信被执行人和“重大税收违法案件当事人名单”，“中国政府采购网”的“政府采购严重违法失信行为名单”，查询结果页面并加盖单位公章，若有不良记录报名无效，执行财库[2016]125号文；</w:t>
      </w:r>
    </w:p>
    <w:p w:rsidR="005C2392" w:rsidRPr="005C2392" w:rsidRDefault="005C2392" w:rsidP="00D54F69">
      <w:pPr>
        <w:widowControl/>
        <w:spacing w:line="360" w:lineRule="auto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 w:rsidRPr="005C2392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3.8、本项目采用资格后审；</w:t>
      </w:r>
    </w:p>
    <w:p w:rsidR="005C2392" w:rsidRPr="005C2392" w:rsidRDefault="005C2392" w:rsidP="00D54F69">
      <w:pPr>
        <w:widowControl/>
        <w:spacing w:line="360" w:lineRule="auto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 w:rsidRPr="005C2392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3.9、本次采购不接受联合体投标。</w:t>
      </w:r>
    </w:p>
    <w:p w:rsidR="005C2392" w:rsidRPr="005C2392" w:rsidRDefault="005C2392" w:rsidP="005C2392">
      <w:pPr>
        <w:widowControl/>
        <w:shd w:val="clear" w:color="auto" w:fill="FFFFFF"/>
        <w:spacing w:before="6" w:line="360" w:lineRule="auto"/>
        <w:ind w:right="-51"/>
        <w:jc w:val="left"/>
        <w:rPr>
          <w:rFonts w:ascii="宋体" w:hAnsi="宋体" w:cs="宋体"/>
          <w:kern w:val="0"/>
          <w:sz w:val="24"/>
          <w:szCs w:val="24"/>
        </w:rPr>
      </w:pPr>
      <w:r w:rsidRPr="005C2392">
        <w:rPr>
          <w:rFonts w:ascii="宋体" w:hAnsi="宋体" w:cs="宋体" w:hint="eastAsia"/>
          <w:b/>
          <w:kern w:val="0"/>
          <w:sz w:val="24"/>
          <w:szCs w:val="24"/>
          <w:shd w:val="clear" w:color="auto" w:fill="FFFFFF"/>
        </w:rPr>
        <w:t>三、获取竞争性磋商文件：</w:t>
      </w:r>
    </w:p>
    <w:p w:rsidR="005C2392" w:rsidRPr="005C2392" w:rsidRDefault="005C2392" w:rsidP="005C2392">
      <w:pPr>
        <w:widowControl/>
        <w:shd w:val="clear" w:color="auto" w:fill="FFFFFF"/>
        <w:spacing w:line="360" w:lineRule="auto"/>
        <w:ind w:firstLineChars="150" w:firstLine="361"/>
        <w:jc w:val="left"/>
        <w:rPr>
          <w:rFonts w:ascii="宋体" w:hAnsi="宋体" w:cs="宋体"/>
          <w:kern w:val="0"/>
          <w:sz w:val="24"/>
          <w:szCs w:val="24"/>
          <w:shd w:val="clear" w:color="auto" w:fill="FFFFFF"/>
        </w:rPr>
      </w:pPr>
      <w:r w:rsidRPr="005C2392">
        <w:rPr>
          <w:rFonts w:ascii="宋体" w:hAnsi="宋体" w:cs="宋体" w:hint="eastAsia"/>
          <w:b/>
          <w:kern w:val="0"/>
          <w:sz w:val="24"/>
          <w:szCs w:val="24"/>
          <w:shd w:val="clear" w:color="auto" w:fill="FFFFFF"/>
        </w:rPr>
        <w:t>1、磋商文件下载时间：</w:t>
      </w:r>
      <w:r w:rsidRPr="005C2392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2020年</w:t>
      </w:r>
      <w:r w:rsidR="00197415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8</w:t>
      </w:r>
      <w:r w:rsidRPr="005C2392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月</w:t>
      </w:r>
      <w:r w:rsidR="00197415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3</w:t>
      </w:r>
      <w:r w:rsidRPr="005C2392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日至2020年</w:t>
      </w:r>
      <w:r w:rsidR="00197415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8</w:t>
      </w:r>
      <w:r w:rsidRPr="005C2392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月</w:t>
      </w:r>
      <w:r w:rsidR="00197415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12</w:t>
      </w:r>
      <w:r w:rsidRPr="005C2392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日每天上午0时00分至12时00分，下午12时00分至23时59分。</w:t>
      </w:r>
    </w:p>
    <w:p w:rsidR="005C2392" w:rsidRPr="005C2392" w:rsidRDefault="005C2392" w:rsidP="005C2392">
      <w:pPr>
        <w:widowControl/>
        <w:shd w:val="clear" w:color="auto" w:fill="FFFFFF"/>
        <w:spacing w:line="360" w:lineRule="auto"/>
        <w:ind w:firstLineChars="150" w:firstLine="361"/>
        <w:jc w:val="left"/>
        <w:rPr>
          <w:rFonts w:ascii="宋体" w:hAnsi="宋体" w:cs="宋体"/>
          <w:kern w:val="0"/>
          <w:sz w:val="24"/>
          <w:szCs w:val="24"/>
        </w:rPr>
      </w:pPr>
      <w:r w:rsidRPr="005C2392">
        <w:rPr>
          <w:rFonts w:ascii="宋体" w:hAnsi="宋体" w:cs="宋体" w:hint="eastAsia"/>
          <w:b/>
          <w:kern w:val="0"/>
          <w:sz w:val="24"/>
          <w:szCs w:val="24"/>
          <w:shd w:val="clear" w:color="auto" w:fill="FFFFFF"/>
        </w:rPr>
        <w:t>2、地点：</w:t>
      </w:r>
      <w:r w:rsidRPr="005C2392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平顶山市公共资源交易中心网（网址：</w:t>
      </w:r>
      <w:hyperlink r:id="rId7" w:history="1">
        <w:r w:rsidRPr="005C2392">
          <w:rPr>
            <w:rFonts w:ascii="宋体" w:hAnsi="宋体" w:cs="宋体" w:hint="eastAsia"/>
            <w:kern w:val="0"/>
            <w:sz w:val="24"/>
            <w:szCs w:val="24"/>
            <w:shd w:val="clear" w:color="auto" w:fill="FFFFFF"/>
          </w:rPr>
          <w:t>http://www.pdsggzy.com/</w:t>
        </w:r>
      </w:hyperlink>
      <w:r w:rsidRPr="005C2392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）</w:t>
      </w:r>
    </w:p>
    <w:p w:rsidR="005C2392" w:rsidRPr="005C2392" w:rsidRDefault="005C2392" w:rsidP="005C2392"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 w:rsidRPr="005C2392">
        <w:rPr>
          <w:rFonts w:ascii="宋体" w:hAnsi="宋体" w:cs="宋体" w:hint="eastAsia"/>
          <w:b/>
          <w:kern w:val="0"/>
          <w:sz w:val="24"/>
          <w:szCs w:val="24"/>
          <w:shd w:val="clear" w:color="auto" w:fill="FFFFFF"/>
        </w:rPr>
        <w:t>3、方式：</w:t>
      </w:r>
      <w:r w:rsidRPr="005C2392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供应商需凭CA数字证书通过平顶山市公共资源交易中心网（网址：</w:t>
      </w:r>
      <w:hyperlink r:id="rId8" w:history="1">
        <w:r w:rsidRPr="005C2392">
          <w:rPr>
            <w:rFonts w:ascii="宋体" w:hAnsi="宋体" w:cs="宋体" w:hint="eastAsia"/>
            <w:kern w:val="0"/>
            <w:sz w:val="24"/>
            <w:szCs w:val="24"/>
            <w:shd w:val="clear" w:color="auto" w:fill="FFFFFF"/>
          </w:rPr>
          <w:t>http://www.pdsggzy.com/</w:t>
        </w:r>
      </w:hyperlink>
      <w:r w:rsidRPr="005C2392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）“供应商登录”入口进入交易系统进行投标。具体操作请查看以下链接：链接地址：</w:t>
      </w:r>
      <w:hyperlink r:id="rId9" w:history="1">
        <w:r w:rsidRPr="005C2392">
          <w:rPr>
            <w:rFonts w:ascii="宋体" w:hAnsi="宋体" w:cs="宋体" w:hint="eastAsia"/>
            <w:kern w:val="0"/>
            <w:sz w:val="24"/>
            <w:szCs w:val="24"/>
            <w:shd w:val="clear" w:color="auto" w:fill="FFFFFF"/>
          </w:rPr>
          <w:t>http://www.pdsggzy.com/fwzn/11020.jhtml</w:t>
        </w:r>
      </w:hyperlink>
      <w:r w:rsidRPr="005C2392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办理CA证书：</w:t>
      </w:r>
      <w:hyperlink r:id="rId10" w:history="1">
        <w:r w:rsidRPr="005C2392">
          <w:rPr>
            <w:rFonts w:ascii="宋体" w:hAnsi="宋体" w:cs="宋体" w:hint="eastAsia"/>
            <w:kern w:val="0"/>
            <w:sz w:val="24"/>
            <w:szCs w:val="24"/>
            <w:shd w:val="clear" w:color="auto" w:fill="FFFFFF"/>
          </w:rPr>
          <w:t>http://www.pdsggzy.com/tzgg/10814.jhtml</w:t>
        </w:r>
      </w:hyperlink>
      <w:r w:rsidRPr="005C2392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，各潜在供应商网须在平顶山市公共资源电子化交易系统中，下载所投项目的磋商文件。具体操作请查看链接地址：</w:t>
      </w:r>
      <w:hyperlink r:id="rId11" w:history="1">
        <w:r w:rsidRPr="005C2392">
          <w:rPr>
            <w:rFonts w:ascii="宋体" w:hAnsi="宋体" w:cs="宋体" w:hint="eastAsia"/>
            <w:kern w:val="0"/>
            <w:sz w:val="24"/>
            <w:szCs w:val="24"/>
            <w:shd w:val="clear" w:color="auto" w:fill="FFFFFF"/>
          </w:rPr>
          <w:t>http://www.pdsggzy.com/fwzn/11597.jhtml</w:t>
        </w:r>
      </w:hyperlink>
      <w:r w:rsidRPr="005C2392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。</w:t>
      </w:r>
    </w:p>
    <w:p w:rsidR="005C2392" w:rsidRPr="005C2392" w:rsidRDefault="005C2392" w:rsidP="005C2392"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 w:rsidRPr="005C2392">
        <w:rPr>
          <w:rFonts w:ascii="宋体" w:hAnsi="宋体" w:cs="宋体" w:hint="eastAsia"/>
          <w:b/>
          <w:kern w:val="0"/>
          <w:sz w:val="24"/>
          <w:szCs w:val="24"/>
          <w:shd w:val="clear" w:color="auto" w:fill="FFFFFF"/>
        </w:rPr>
        <w:t>4、售价：</w:t>
      </w:r>
      <w:r w:rsidRPr="005C2392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0元</w:t>
      </w:r>
    </w:p>
    <w:p w:rsidR="005C2392" w:rsidRPr="005C2392" w:rsidRDefault="005C2392" w:rsidP="005C2392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5C2392">
        <w:rPr>
          <w:rFonts w:ascii="宋体" w:hAnsi="宋体" w:cs="宋体" w:hint="eastAsia"/>
          <w:b/>
          <w:kern w:val="0"/>
          <w:sz w:val="24"/>
          <w:szCs w:val="24"/>
          <w:shd w:val="clear" w:color="auto" w:fill="FFFFFF"/>
        </w:rPr>
        <w:t>四、响应文件提交的截止时间及地点：</w:t>
      </w:r>
    </w:p>
    <w:p w:rsidR="005C2392" w:rsidRPr="005C2392" w:rsidRDefault="005C2392" w:rsidP="005C2392"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 w:rsidRPr="005C2392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lastRenderedPageBreak/>
        <w:t>1、时间：2020年</w:t>
      </w:r>
      <w:r w:rsidR="00F07B6D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8</w:t>
      </w:r>
      <w:r w:rsidRPr="005C2392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月</w:t>
      </w:r>
      <w:r w:rsidR="00F07B6D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13</w:t>
      </w:r>
      <w:r w:rsidRPr="005C2392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日</w:t>
      </w:r>
      <w:r w:rsidR="00F07B6D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10</w:t>
      </w:r>
      <w:r w:rsidRPr="005C2392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时</w:t>
      </w:r>
      <w:r w:rsidR="00F07B6D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30</w:t>
      </w:r>
      <w:r w:rsidRPr="005C2392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分（在疫情期间如有变化，请各潜在供应商及时关注中心网站）</w:t>
      </w:r>
    </w:p>
    <w:p w:rsidR="005C2392" w:rsidRPr="005C2392" w:rsidRDefault="005C2392" w:rsidP="005C2392"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 w:rsidRPr="005C2392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2、地点：</w:t>
      </w:r>
      <w:r w:rsidRPr="005C2392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平顶山市公共资源交易中心交易系统</w:t>
      </w:r>
    </w:p>
    <w:p w:rsidR="005C2392" w:rsidRPr="005C2392" w:rsidRDefault="005C2392" w:rsidP="005C2392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5C2392">
        <w:rPr>
          <w:rFonts w:ascii="宋体" w:hAnsi="宋体" w:cs="宋体" w:hint="eastAsia"/>
          <w:b/>
          <w:kern w:val="0"/>
          <w:sz w:val="24"/>
          <w:szCs w:val="24"/>
          <w:shd w:val="clear" w:color="auto" w:fill="FFFFFF"/>
        </w:rPr>
        <w:t>五、响应文件的开启时间及地点：</w:t>
      </w:r>
    </w:p>
    <w:p w:rsidR="005C2392" w:rsidRPr="005C2392" w:rsidRDefault="005C2392" w:rsidP="005C2392"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 w:rsidRPr="005C2392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1、时间：时间：2020年</w:t>
      </w:r>
      <w:r w:rsidR="00F07B6D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8</w:t>
      </w:r>
      <w:r w:rsidRPr="005C2392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月</w:t>
      </w:r>
      <w:r w:rsidR="00F07B6D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13</w:t>
      </w:r>
      <w:r w:rsidRPr="005C2392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日</w:t>
      </w:r>
      <w:r w:rsidR="00F07B6D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10</w:t>
      </w:r>
      <w:r w:rsidRPr="005C2392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时</w:t>
      </w:r>
      <w:r w:rsidR="00F07B6D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30</w:t>
      </w:r>
      <w:r w:rsidRPr="005C2392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分（在疫情期间如有变化，请各潜在供应商及时关注中心网站）</w:t>
      </w:r>
    </w:p>
    <w:p w:rsidR="005C2392" w:rsidRPr="005C2392" w:rsidRDefault="005C2392" w:rsidP="005C2392"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 w:rsidRPr="005C2392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2、地点：</w:t>
      </w:r>
      <w:r w:rsidRPr="005C2392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平顶山市公共资源交易中心交易系统</w:t>
      </w:r>
    </w:p>
    <w:p w:rsidR="005C2392" w:rsidRPr="005C2392" w:rsidRDefault="005C2392" w:rsidP="005C2392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5C2392">
        <w:rPr>
          <w:rFonts w:ascii="宋体" w:hAnsi="宋体" w:cs="宋体" w:hint="eastAsia"/>
          <w:b/>
          <w:kern w:val="0"/>
          <w:sz w:val="24"/>
          <w:szCs w:val="24"/>
          <w:shd w:val="clear" w:color="auto" w:fill="FFFFFF"/>
        </w:rPr>
        <w:t>六、发布公告的媒介：</w:t>
      </w:r>
    </w:p>
    <w:p w:rsidR="005C2392" w:rsidRPr="005C2392" w:rsidRDefault="005C2392" w:rsidP="005C2392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5C2392">
        <w:rPr>
          <w:rFonts w:ascii="宋体" w:hAnsi="宋体" w:cs="宋体" w:hint="eastAsia"/>
          <w:sz w:val="24"/>
          <w:szCs w:val="24"/>
        </w:rPr>
        <w:t>本公告在《河南省政府采购网》、《平顶山市政府采购网》、《河南省公共资源交易公共服务平台》、《全国公共资源交易平台（河南省·平顶山市）》、《赢标·电子采购采购交易平台》</w:t>
      </w:r>
      <w:hyperlink r:id="rId12" w:history="1">
        <w:r w:rsidRPr="005C2392">
          <w:rPr>
            <w:rFonts w:ascii="宋体" w:hAnsi="宋体" w:cs="宋体" w:hint="eastAsia"/>
            <w:color w:val="333333"/>
            <w:sz w:val="24"/>
            <w:szCs w:val="24"/>
          </w:rPr>
          <w:t>www.fzbidding.com</w:t>
        </w:r>
      </w:hyperlink>
      <w:r w:rsidRPr="005C2392">
        <w:rPr>
          <w:rFonts w:ascii="宋体" w:hAnsi="宋体" w:cs="宋体" w:hint="eastAsia"/>
          <w:sz w:val="24"/>
          <w:szCs w:val="24"/>
        </w:rPr>
        <w:t>、《中国</w:t>
      </w:r>
      <w:r w:rsidR="007D6E56">
        <w:rPr>
          <w:rFonts w:ascii="宋体" w:hAnsi="宋体" w:cs="宋体" w:hint="eastAsia"/>
          <w:sz w:val="24"/>
          <w:szCs w:val="24"/>
        </w:rPr>
        <w:t>招标</w:t>
      </w:r>
      <w:r w:rsidRPr="005C2392">
        <w:rPr>
          <w:rFonts w:ascii="宋体" w:hAnsi="宋体" w:cs="宋体" w:hint="eastAsia"/>
          <w:sz w:val="24"/>
          <w:szCs w:val="24"/>
        </w:rPr>
        <w:t>投标公共服务平台》上同时发布。</w:t>
      </w:r>
    </w:p>
    <w:p w:rsidR="005C2392" w:rsidRPr="005C2392" w:rsidRDefault="005C2392" w:rsidP="005C2392">
      <w:pPr>
        <w:spacing w:line="40" w:lineRule="atLeast"/>
        <w:ind w:firstLineChars="192" w:firstLine="461"/>
        <w:rPr>
          <w:rFonts w:ascii="宋体" w:hAnsi="宋体" w:cs="宋体"/>
          <w:sz w:val="24"/>
          <w:szCs w:val="24"/>
        </w:rPr>
      </w:pPr>
      <w:r w:rsidRPr="005C2392">
        <w:rPr>
          <w:rFonts w:ascii="宋体" w:hAnsi="宋体" w:cs="宋体" w:hint="eastAsia"/>
          <w:sz w:val="24"/>
          <w:szCs w:val="24"/>
        </w:rPr>
        <w:t>公告期限为五个工作日</w:t>
      </w:r>
      <w:r w:rsidRPr="005C2392">
        <w:rPr>
          <w:rFonts w:ascii="宋体" w:hAnsi="宋体" w:cs="宋体" w:hint="eastAsia"/>
          <w:kern w:val="0"/>
          <w:sz w:val="24"/>
          <w:szCs w:val="24"/>
        </w:rPr>
        <w:t>。</w:t>
      </w:r>
      <w:r w:rsidRPr="005C2392">
        <w:rPr>
          <w:rFonts w:ascii="宋体" w:hAnsi="宋体" w:cs="宋体" w:hint="eastAsia"/>
          <w:sz w:val="24"/>
          <w:szCs w:val="24"/>
        </w:rPr>
        <w:t>2020年</w:t>
      </w:r>
      <w:r w:rsidR="00197415">
        <w:rPr>
          <w:rFonts w:ascii="宋体" w:hAnsi="宋体" w:cs="宋体" w:hint="eastAsia"/>
          <w:sz w:val="24"/>
          <w:szCs w:val="24"/>
        </w:rPr>
        <w:t>8</w:t>
      </w:r>
      <w:r w:rsidRPr="005C2392">
        <w:rPr>
          <w:rFonts w:ascii="宋体" w:hAnsi="宋体" w:cs="宋体" w:hint="eastAsia"/>
          <w:sz w:val="24"/>
          <w:szCs w:val="24"/>
        </w:rPr>
        <w:t>月</w:t>
      </w:r>
      <w:r w:rsidR="00197415">
        <w:rPr>
          <w:rFonts w:ascii="宋体" w:hAnsi="宋体" w:cs="宋体" w:hint="eastAsia"/>
          <w:sz w:val="24"/>
          <w:szCs w:val="24"/>
        </w:rPr>
        <w:t>3</w:t>
      </w:r>
      <w:r w:rsidRPr="005C2392">
        <w:rPr>
          <w:rFonts w:ascii="宋体" w:hAnsi="宋体" w:cs="宋体" w:hint="eastAsia"/>
          <w:sz w:val="24"/>
          <w:szCs w:val="24"/>
        </w:rPr>
        <w:t>日至2020年</w:t>
      </w:r>
      <w:r w:rsidR="00197415">
        <w:rPr>
          <w:rFonts w:ascii="宋体" w:hAnsi="宋体" w:cs="宋体" w:hint="eastAsia"/>
          <w:sz w:val="24"/>
          <w:szCs w:val="24"/>
        </w:rPr>
        <w:t>8</w:t>
      </w:r>
      <w:r w:rsidRPr="005C2392">
        <w:rPr>
          <w:rFonts w:ascii="宋体" w:hAnsi="宋体" w:cs="宋体" w:hint="eastAsia"/>
          <w:sz w:val="24"/>
          <w:szCs w:val="24"/>
        </w:rPr>
        <w:t>月</w:t>
      </w:r>
      <w:r w:rsidR="00197415">
        <w:rPr>
          <w:rFonts w:ascii="宋体" w:hAnsi="宋体" w:cs="宋体" w:hint="eastAsia"/>
          <w:sz w:val="24"/>
          <w:szCs w:val="24"/>
        </w:rPr>
        <w:t>7</w:t>
      </w:r>
      <w:r w:rsidRPr="005C2392">
        <w:rPr>
          <w:rFonts w:ascii="宋体" w:hAnsi="宋体" w:cs="宋体" w:hint="eastAsia"/>
          <w:sz w:val="24"/>
          <w:szCs w:val="24"/>
        </w:rPr>
        <w:t>日</w:t>
      </w:r>
    </w:p>
    <w:p w:rsidR="005C2392" w:rsidRPr="005C2392" w:rsidRDefault="005C2392" w:rsidP="005C2392">
      <w:pPr>
        <w:spacing w:line="500" w:lineRule="exact"/>
        <w:jc w:val="left"/>
        <w:rPr>
          <w:rFonts w:ascii="宋体" w:hAnsi="宋体" w:cs="宋体"/>
          <w:b/>
          <w:kern w:val="0"/>
          <w:sz w:val="24"/>
        </w:rPr>
      </w:pPr>
      <w:r w:rsidRPr="005C2392">
        <w:rPr>
          <w:rFonts w:ascii="宋体" w:hAnsi="宋体" w:cs="宋体" w:hint="eastAsia"/>
          <w:b/>
          <w:kern w:val="0"/>
          <w:sz w:val="24"/>
        </w:rPr>
        <w:t>七、其它补充事项：无</w:t>
      </w:r>
    </w:p>
    <w:p w:rsidR="005C2392" w:rsidRPr="005C2392" w:rsidRDefault="005C2392" w:rsidP="005C2392">
      <w:pPr>
        <w:spacing w:line="500" w:lineRule="exact"/>
        <w:jc w:val="left"/>
        <w:rPr>
          <w:rFonts w:ascii="宋体" w:hAnsi="宋体" w:cs="宋体"/>
          <w:sz w:val="24"/>
        </w:rPr>
      </w:pPr>
      <w:r w:rsidRPr="005C2392">
        <w:rPr>
          <w:rFonts w:ascii="宋体" w:hAnsi="宋体" w:cs="宋体" w:hint="eastAsia"/>
          <w:b/>
          <w:kern w:val="0"/>
          <w:sz w:val="24"/>
        </w:rPr>
        <w:t>八、凡对本次招标提出询问，请按照以下方式联系</w:t>
      </w:r>
    </w:p>
    <w:p w:rsidR="005C2392" w:rsidRPr="005C2392" w:rsidRDefault="005C2392" w:rsidP="005C2392">
      <w:pPr>
        <w:spacing w:line="500" w:lineRule="exact"/>
        <w:ind w:firstLineChars="200" w:firstLine="480"/>
        <w:rPr>
          <w:rFonts w:ascii="宋体" w:hAnsi="宋体" w:cs="宋体"/>
          <w:kern w:val="0"/>
          <w:sz w:val="24"/>
          <w:lang w:val="zh-CN"/>
        </w:rPr>
      </w:pPr>
      <w:r w:rsidRPr="005C2392">
        <w:rPr>
          <w:rFonts w:ascii="宋体" w:hAnsi="宋体" w:cs="宋体" w:hint="eastAsia"/>
          <w:kern w:val="0"/>
          <w:sz w:val="24"/>
          <w:lang w:val="zh-CN"/>
        </w:rPr>
        <w:t>1、采购人信息：</w:t>
      </w:r>
    </w:p>
    <w:p w:rsidR="005C2392" w:rsidRPr="005C2392" w:rsidRDefault="005C2392" w:rsidP="005C2392">
      <w:pPr>
        <w:spacing w:line="500" w:lineRule="exact"/>
        <w:ind w:firstLineChars="200" w:firstLine="480"/>
        <w:rPr>
          <w:rFonts w:ascii="宋体" w:hAnsi="宋体" w:cs="宋体"/>
          <w:kern w:val="0"/>
          <w:sz w:val="24"/>
          <w:lang w:val="zh-CN"/>
        </w:rPr>
      </w:pPr>
      <w:r w:rsidRPr="005C2392">
        <w:rPr>
          <w:rFonts w:ascii="宋体" w:hAnsi="宋体" w:cs="宋体" w:hint="eastAsia"/>
          <w:kern w:val="0"/>
          <w:sz w:val="24"/>
          <w:lang w:val="zh-CN"/>
        </w:rPr>
        <w:t>采购人：平顶山市湛河区教育体育局</w:t>
      </w:r>
    </w:p>
    <w:p w:rsidR="005C2392" w:rsidRPr="005C2392" w:rsidRDefault="005C2392" w:rsidP="005C2392">
      <w:pPr>
        <w:spacing w:line="500" w:lineRule="exact"/>
        <w:ind w:firstLineChars="200" w:firstLine="480"/>
        <w:rPr>
          <w:rFonts w:ascii="宋体" w:hAnsi="宋体" w:cs="宋体"/>
          <w:kern w:val="0"/>
          <w:sz w:val="24"/>
          <w:lang w:val="zh-CN"/>
        </w:rPr>
      </w:pPr>
      <w:r w:rsidRPr="005C2392">
        <w:rPr>
          <w:rFonts w:ascii="宋体" w:hAnsi="宋体" w:cs="宋体" w:hint="eastAsia"/>
          <w:kern w:val="0"/>
          <w:sz w:val="24"/>
          <w:lang w:val="zh-CN"/>
        </w:rPr>
        <w:t>联系人：张先生        联系电话：0375-7658013</w:t>
      </w:r>
    </w:p>
    <w:p w:rsidR="005C2392" w:rsidRPr="005C2392" w:rsidRDefault="005C2392" w:rsidP="005C2392">
      <w:pPr>
        <w:spacing w:line="500" w:lineRule="exact"/>
        <w:ind w:firstLineChars="200" w:firstLine="480"/>
        <w:rPr>
          <w:rFonts w:ascii="宋体" w:hAnsi="宋体" w:cs="宋体"/>
          <w:kern w:val="0"/>
          <w:sz w:val="24"/>
          <w:lang w:val="zh-CN"/>
        </w:rPr>
      </w:pPr>
      <w:r w:rsidRPr="005C2392">
        <w:rPr>
          <w:rFonts w:ascii="宋体" w:hAnsi="宋体" w:cs="宋体" w:hint="eastAsia"/>
          <w:kern w:val="0"/>
          <w:sz w:val="24"/>
          <w:lang w:val="zh-CN"/>
        </w:rPr>
        <w:t>地址：平顶山市光明路中段启蒙路交叉口</w:t>
      </w:r>
    </w:p>
    <w:p w:rsidR="005C2392" w:rsidRPr="005C2392" w:rsidRDefault="005C2392" w:rsidP="005C2392">
      <w:pPr>
        <w:spacing w:line="500" w:lineRule="exact"/>
        <w:ind w:firstLineChars="200" w:firstLine="480"/>
        <w:rPr>
          <w:rFonts w:ascii="宋体" w:hAnsi="宋体" w:cs="宋体"/>
          <w:kern w:val="0"/>
          <w:sz w:val="24"/>
          <w:lang w:val="zh-CN"/>
        </w:rPr>
      </w:pPr>
      <w:r w:rsidRPr="005C2392">
        <w:rPr>
          <w:rFonts w:ascii="宋体" w:hAnsi="宋体" w:cs="宋体" w:hint="eastAsia"/>
          <w:kern w:val="0"/>
          <w:sz w:val="24"/>
          <w:lang w:val="zh-CN"/>
        </w:rPr>
        <w:t>2、采购代理机构信息：</w:t>
      </w:r>
    </w:p>
    <w:p w:rsidR="005C2392" w:rsidRPr="005C2392" w:rsidRDefault="005C2392" w:rsidP="005C2392">
      <w:pPr>
        <w:spacing w:line="500" w:lineRule="exact"/>
        <w:ind w:firstLineChars="200" w:firstLine="480"/>
        <w:rPr>
          <w:rFonts w:ascii="宋体" w:hAnsi="宋体" w:cs="宋体"/>
          <w:kern w:val="0"/>
          <w:sz w:val="24"/>
          <w:lang w:val="zh-CN"/>
        </w:rPr>
      </w:pPr>
      <w:r w:rsidRPr="005C2392">
        <w:rPr>
          <w:rFonts w:ascii="宋体" w:hAnsi="宋体" w:cs="宋体" w:hint="eastAsia"/>
          <w:kern w:val="0"/>
          <w:sz w:val="24"/>
          <w:lang w:val="zh-CN"/>
        </w:rPr>
        <w:t>代理机构:法正项目管理集团有限公司</w:t>
      </w:r>
    </w:p>
    <w:p w:rsidR="005C2392" w:rsidRPr="005C2392" w:rsidRDefault="005C2392" w:rsidP="005C2392">
      <w:pPr>
        <w:spacing w:line="5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5C2392">
        <w:rPr>
          <w:rFonts w:ascii="宋体" w:hAnsi="宋体" w:cs="宋体" w:hint="eastAsia"/>
          <w:kern w:val="0"/>
          <w:sz w:val="24"/>
          <w:lang w:val="zh-CN"/>
        </w:rPr>
        <w:t>联系人:陈女士         联系电话:</w:t>
      </w:r>
      <w:r w:rsidRPr="005C2392">
        <w:rPr>
          <w:rFonts w:ascii="宋体" w:hAnsi="宋体" w:cs="宋体" w:hint="eastAsia"/>
          <w:kern w:val="0"/>
          <w:sz w:val="24"/>
        </w:rPr>
        <w:t>0375-3382066  15537599802</w:t>
      </w:r>
    </w:p>
    <w:p w:rsidR="005C2392" w:rsidRPr="005C2392" w:rsidRDefault="005C2392" w:rsidP="005C2392">
      <w:pPr>
        <w:spacing w:line="500" w:lineRule="exact"/>
        <w:ind w:firstLineChars="200" w:firstLine="480"/>
        <w:rPr>
          <w:rFonts w:ascii="宋体" w:hAnsi="宋体" w:cs="宋体"/>
          <w:sz w:val="24"/>
        </w:rPr>
      </w:pPr>
      <w:r w:rsidRPr="005C2392">
        <w:rPr>
          <w:rFonts w:ascii="宋体" w:hAnsi="宋体" w:cs="宋体" w:hint="eastAsia"/>
          <w:kern w:val="0"/>
          <w:sz w:val="24"/>
          <w:lang w:val="zh-CN"/>
        </w:rPr>
        <w:t>地址：山东省菏泽市人民路数码大厦A座5楼</w:t>
      </w:r>
    </w:p>
    <w:p w:rsidR="005C2392" w:rsidRPr="005C2392" w:rsidRDefault="005C2392" w:rsidP="005C2392">
      <w:pPr>
        <w:spacing w:line="500" w:lineRule="exact"/>
        <w:ind w:firstLineChars="200" w:firstLine="480"/>
        <w:rPr>
          <w:rFonts w:ascii="宋体" w:hAnsi="宋体" w:cs="宋体"/>
          <w:kern w:val="0"/>
          <w:sz w:val="24"/>
          <w:szCs w:val="22"/>
          <w:lang w:val="zh-CN"/>
        </w:rPr>
      </w:pPr>
      <w:r w:rsidRPr="005C2392">
        <w:rPr>
          <w:rFonts w:ascii="宋体" w:hAnsi="宋体" w:cs="宋体" w:hint="eastAsia"/>
          <w:kern w:val="0"/>
          <w:sz w:val="24"/>
          <w:szCs w:val="22"/>
          <w:lang w:val="zh-CN"/>
        </w:rPr>
        <w:t>3、项目联系方式：</w:t>
      </w:r>
    </w:p>
    <w:p w:rsidR="005C2392" w:rsidRPr="005C2392" w:rsidRDefault="005C2392" w:rsidP="005C2392">
      <w:pPr>
        <w:spacing w:line="5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5C2392">
        <w:rPr>
          <w:rFonts w:ascii="宋体" w:hAnsi="宋体" w:cs="宋体" w:hint="eastAsia"/>
          <w:kern w:val="0"/>
          <w:sz w:val="24"/>
          <w:lang w:val="zh-CN"/>
        </w:rPr>
        <w:t>联系人:陈女士         联系电话:</w:t>
      </w:r>
      <w:r w:rsidRPr="005C2392">
        <w:rPr>
          <w:rFonts w:ascii="宋体" w:hAnsi="宋体" w:cs="宋体" w:hint="eastAsia"/>
          <w:kern w:val="0"/>
          <w:sz w:val="24"/>
        </w:rPr>
        <w:t>0375-3382066  15537599802</w:t>
      </w:r>
    </w:p>
    <w:p w:rsidR="005C2392" w:rsidRPr="005C2392" w:rsidRDefault="005C2392" w:rsidP="005C2392">
      <w:pPr>
        <w:spacing w:line="500" w:lineRule="exact"/>
        <w:ind w:firstLineChars="200" w:firstLine="480"/>
        <w:rPr>
          <w:rFonts w:ascii="宋体" w:hAnsi="宋体" w:cs="宋体"/>
          <w:kern w:val="0"/>
          <w:sz w:val="24"/>
          <w:szCs w:val="22"/>
          <w:lang w:val="zh-CN"/>
        </w:rPr>
      </w:pPr>
      <w:r w:rsidRPr="005C2392">
        <w:rPr>
          <w:rFonts w:ascii="宋体" w:hAnsi="宋体" w:cs="宋体" w:hint="eastAsia"/>
          <w:kern w:val="0"/>
          <w:sz w:val="24"/>
          <w:szCs w:val="22"/>
          <w:lang w:val="zh-CN"/>
        </w:rPr>
        <w:t>监督机构：平顶山市湛河区财政局政府采购管理办公室</w:t>
      </w:r>
    </w:p>
    <w:p w:rsidR="005C2392" w:rsidRPr="005C2392" w:rsidRDefault="005C2392" w:rsidP="005C2392">
      <w:pPr>
        <w:spacing w:line="500" w:lineRule="exact"/>
        <w:ind w:firstLineChars="200" w:firstLine="480"/>
        <w:rPr>
          <w:rFonts w:ascii="宋体" w:hAnsi="宋体" w:cs="宋体"/>
          <w:kern w:val="0"/>
          <w:sz w:val="24"/>
          <w:szCs w:val="22"/>
          <w:lang w:val="zh-CN"/>
        </w:rPr>
      </w:pPr>
      <w:r w:rsidRPr="005C2392">
        <w:rPr>
          <w:rFonts w:ascii="宋体" w:hAnsi="宋体" w:cs="宋体" w:hint="eastAsia"/>
          <w:kern w:val="0"/>
          <w:sz w:val="24"/>
          <w:szCs w:val="22"/>
          <w:lang w:val="zh-CN"/>
        </w:rPr>
        <w:t>联系人：杜女士        联系电话:0375-3998131</w:t>
      </w:r>
    </w:p>
    <w:p w:rsidR="005C2392" w:rsidRPr="005C2392" w:rsidRDefault="005C2392" w:rsidP="005C2392">
      <w:pPr>
        <w:spacing w:line="500" w:lineRule="exact"/>
        <w:ind w:firstLineChars="200" w:firstLine="480"/>
        <w:rPr>
          <w:rFonts w:ascii="宋体" w:hAnsi="宋体" w:cs="宋体"/>
          <w:kern w:val="0"/>
          <w:sz w:val="24"/>
          <w:szCs w:val="22"/>
          <w:lang w:val="zh-CN"/>
        </w:rPr>
      </w:pPr>
      <w:r w:rsidRPr="005C2392">
        <w:rPr>
          <w:rFonts w:ascii="宋体" w:hAnsi="宋体" w:cs="宋体" w:hint="eastAsia"/>
          <w:kern w:val="0"/>
          <w:sz w:val="24"/>
          <w:szCs w:val="22"/>
          <w:lang w:val="zh-CN"/>
        </w:rPr>
        <w:t>统一社会信用代码：11410411005471936W</w:t>
      </w:r>
    </w:p>
    <w:p w:rsidR="00AF1640" w:rsidRPr="00D54F69" w:rsidRDefault="005C2392" w:rsidP="00D54F69">
      <w:pPr>
        <w:spacing w:line="500" w:lineRule="exact"/>
        <w:jc w:val="right"/>
        <w:rPr>
          <w:rFonts w:ascii="宋体" w:hAnsi="宋体" w:cs="宋体"/>
          <w:kern w:val="0"/>
          <w:sz w:val="24"/>
          <w:szCs w:val="22"/>
        </w:rPr>
      </w:pPr>
      <w:bookmarkStart w:id="0" w:name="_GoBack"/>
      <w:bookmarkEnd w:id="0"/>
      <w:r w:rsidRPr="005C2392">
        <w:rPr>
          <w:rFonts w:ascii="宋体" w:hAnsi="宋体" w:cs="宋体" w:hint="eastAsia"/>
          <w:kern w:val="0"/>
          <w:sz w:val="24"/>
          <w:szCs w:val="22"/>
          <w:lang w:val="zh-CN"/>
        </w:rPr>
        <w:t>2020年</w:t>
      </w:r>
      <w:r w:rsidR="00197415">
        <w:rPr>
          <w:rFonts w:ascii="宋体" w:hAnsi="宋体" w:cs="宋体" w:hint="eastAsia"/>
          <w:kern w:val="0"/>
          <w:sz w:val="24"/>
          <w:szCs w:val="22"/>
          <w:lang w:val="zh-CN"/>
        </w:rPr>
        <w:t>7</w:t>
      </w:r>
      <w:r w:rsidRPr="005C2392">
        <w:rPr>
          <w:rFonts w:ascii="宋体" w:hAnsi="宋体" w:cs="宋体" w:hint="eastAsia"/>
          <w:kern w:val="0"/>
          <w:sz w:val="24"/>
          <w:szCs w:val="22"/>
          <w:lang w:val="zh-CN"/>
        </w:rPr>
        <w:t>月</w:t>
      </w:r>
      <w:r w:rsidR="00197415">
        <w:rPr>
          <w:rFonts w:ascii="宋体" w:hAnsi="宋体" w:cs="宋体" w:hint="eastAsia"/>
          <w:kern w:val="0"/>
          <w:sz w:val="24"/>
          <w:szCs w:val="22"/>
          <w:lang w:val="zh-CN"/>
        </w:rPr>
        <w:t>31</w:t>
      </w:r>
      <w:r w:rsidRPr="005C2392">
        <w:rPr>
          <w:rFonts w:ascii="宋体" w:hAnsi="宋体" w:cs="宋体" w:hint="eastAsia"/>
          <w:kern w:val="0"/>
          <w:sz w:val="24"/>
          <w:szCs w:val="22"/>
          <w:lang w:val="zh-CN"/>
        </w:rPr>
        <w:t>日</w:t>
      </w:r>
    </w:p>
    <w:p w:rsidR="00015F21" w:rsidRDefault="00015F21" w:rsidP="00AF1640">
      <w:pPr>
        <w:pStyle w:val="cjk"/>
        <w:shd w:val="clear" w:color="auto" w:fill="FFFFFF"/>
        <w:spacing w:line="360" w:lineRule="auto"/>
      </w:pPr>
      <w:r>
        <w:rPr>
          <w:rFonts w:hint="eastAsia"/>
          <w:b/>
          <w:bCs/>
        </w:rPr>
        <w:lastRenderedPageBreak/>
        <w:t>温馨提示：</w:t>
      </w:r>
    </w:p>
    <w:p w:rsidR="00015F21" w:rsidRDefault="00015F21" w:rsidP="00015F21">
      <w:pPr>
        <w:pStyle w:val="cjk"/>
        <w:shd w:val="clear" w:color="auto" w:fill="FFFFFF"/>
        <w:spacing w:line="360" w:lineRule="auto"/>
        <w:ind w:firstLineChars="100" w:firstLine="241"/>
      </w:pPr>
      <w:r>
        <w:rPr>
          <w:rFonts w:hint="eastAsia"/>
          <w:b/>
          <w:bCs/>
        </w:rPr>
        <w:t>本项目为全流程电子化交易项目，请认真阅读采购文件，并注意以下事项。</w:t>
      </w:r>
    </w:p>
    <w:p w:rsidR="00015F21" w:rsidRDefault="00015F21" w:rsidP="00015F21">
      <w:pPr>
        <w:pStyle w:val="cjk"/>
        <w:shd w:val="clear" w:color="auto" w:fill="FFFFFF"/>
        <w:spacing w:line="360" w:lineRule="auto"/>
        <w:ind w:firstLine="641"/>
      </w:pPr>
      <w:r>
        <w:rPr>
          <w:rFonts w:hint="eastAsia"/>
          <w:b/>
          <w:bCs/>
        </w:rPr>
        <w:t>1.电子文件下载、制作、提交期间和开标（电子投标文件的解密）环节，供应商须使用CA数字证书（证书须在有效期内）。</w:t>
      </w:r>
    </w:p>
    <w:p w:rsidR="00015F21" w:rsidRDefault="00015F21" w:rsidP="00015F21">
      <w:pPr>
        <w:pStyle w:val="cjk"/>
        <w:shd w:val="clear" w:color="auto" w:fill="FFFFFF"/>
        <w:spacing w:line="360" w:lineRule="auto"/>
        <w:ind w:firstLine="641"/>
        <w:rPr>
          <w:b/>
          <w:bCs/>
        </w:rPr>
      </w:pPr>
      <w:r>
        <w:rPr>
          <w:rFonts w:hint="eastAsia"/>
          <w:b/>
          <w:bCs/>
        </w:rPr>
        <w:t>2.电子投标文件的制作。</w:t>
      </w:r>
    </w:p>
    <w:p w:rsidR="00015F21" w:rsidRDefault="00015F21" w:rsidP="00015F21">
      <w:pPr>
        <w:pStyle w:val="cjk"/>
        <w:shd w:val="clear" w:color="auto" w:fill="FFFFFF"/>
        <w:spacing w:line="360" w:lineRule="auto"/>
        <w:ind w:firstLine="641"/>
      </w:pPr>
      <w:r>
        <w:rPr>
          <w:rFonts w:hint="eastAsia"/>
          <w:b/>
          <w:bCs/>
        </w:rPr>
        <w:t>2.1 供应商登录《全国公共资源交易平台(河南省▪平顶山市)》公共资源交易系统（http://221.176.192.166:8080/ggzy/）下载“平顶山投标文件制作系统”，按采购文件要求制作电子投标文件。</w:t>
      </w:r>
    </w:p>
    <w:p w:rsidR="00015F21" w:rsidRDefault="00015F21" w:rsidP="00015F21">
      <w:pPr>
        <w:pStyle w:val="cjk"/>
        <w:shd w:val="clear" w:color="auto" w:fill="FFFFFF"/>
        <w:spacing w:line="360" w:lineRule="auto"/>
        <w:ind w:firstLine="641"/>
      </w:pPr>
      <w:r>
        <w:rPr>
          <w:rFonts w:hint="eastAsia"/>
          <w:b/>
          <w:bCs/>
        </w:rPr>
        <w:t>电子响应文件的制作，参考《全国公共资源交易平台(河南省▪平顶山市)》公共资源交易系统——组件下载——交易系统操作手册（供应商、供应商）。</w:t>
      </w:r>
    </w:p>
    <w:p w:rsidR="00015F21" w:rsidRDefault="00015F21" w:rsidP="00015F21">
      <w:pPr>
        <w:pStyle w:val="cjk"/>
        <w:shd w:val="clear" w:color="auto" w:fill="FFFFFF"/>
        <w:spacing w:line="360" w:lineRule="auto"/>
        <w:ind w:firstLine="641"/>
      </w:pPr>
      <w:r>
        <w:rPr>
          <w:rFonts w:hint="eastAsia"/>
          <w:b/>
          <w:bCs/>
        </w:rPr>
        <w:t>2.2 供应商须将采购文件要求的资质、业绩、荣誉及相关人员证明材料等资料原件扫描件（或图片）制作到所提交的电子响应文件中。</w:t>
      </w:r>
    </w:p>
    <w:p w:rsidR="00015F21" w:rsidRDefault="00015F21" w:rsidP="00015F21">
      <w:pPr>
        <w:pStyle w:val="cjk"/>
        <w:shd w:val="clear" w:color="auto" w:fill="FFFFFF"/>
        <w:spacing w:line="360" w:lineRule="auto"/>
        <w:ind w:firstLine="641"/>
        <w:rPr>
          <w:b/>
          <w:bCs/>
        </w:rPr>
      </w:pPr>
      <w:r>
        <w:rPr>
          <w:rFonts w:hint="eastAsia"/>
          <w:b/>
          <w:bCs/>
        </w:rPr>
        <w:t>2.3供应商对同一项目多个标段进行投标的，应分别下载所投标段的采购文件，按标段制作电子响应文件，并按采购文件要求在相应位置加盖供应商电子印章和法人电子印章。</w:t>
      </w:r>
    </w:p>
    <w:p w:rsidR="00015F21" w:rsidRDefault="00015F21" w:rsidP="00015F21">
      <w:pPr>
        <w:pStyle w:val="cjk"/>
        <w:shd w:val="clear" w:color="auto" w:fill="FFFFFF"/>
        <w:spacing w:line="360" w:lineRule="auto"/>
        <w:ind w:firstLine="641"/>
      </w:pPr>
      <w:r>
        <w:rPr>
          <w:rFonts w:hint="eastAsia"/>
          <w:b/>
          <w:bCs/>
        </w:rPr>
        <w:t>2.4一个标段对应生成一个文件夹（xxxx项目xx标段）, 其中包含2个文件和1个文件夹。后缀名为“.file”的文件用于电子投标使用。</w:t>
      </w:r>
    </w:p>
    <w:p w:rsidR="00015F21" w:rsidRDefault="00015F21" w:rsidP="00015F21">
      <w:pPr>
        <w:pStyle w:val="cjk"/>
        <w:shd w:val="clear" w:color="auto" w:fill="FFFFFF"/>
        <w:spacing w:line="360" w:lineRule="auto"/>
        <w:ind w:firstLine="641"/>
      </w:pPr>
      <w:r>
        <w:rPr>
          <w:rFonts w:hint="eastAsia"/>
          <w:b/>
          <w:bCs/>
        </w:rPr>
        <w:t>3.加密电子投标文件的提交。</w:t>
      </w:r>
    </w:p>
    <w:p w:rsidR="00015F21" w:rsidRDefault="00015F21" w:rsidP="00015F21">
      <w:pPr>
        <w:pStyle w:val="cjk"/>
        <w:shd w:val="clear" w:color="auto" w:fill="FFFFFF"/>
        <w:spacing w:line="360" w:lineRule="auto"/>
        <w:ind w:firstLine="635"/>
      </w:pPr>
      <w:r>
        <w:rPr>
          <w:rFonts w:hint="eastAsia"/>
          <w:b/>
          <w:bCs/>
        </w:rPr>
        <w:t>3.1加密电子响应文件应在采购文件规定的磋商截止时间（开标时间）之前成功提交至《全国公共资源交易平台(河南省▪平顶山市)》公共资源交易系统（http://221.176.192.166:8080/ggzy/）。</w:t>
      </w:r>
    </w:p>
    <w:p w:rsidR="00015F21" w:rsidRDefault="00015F21" w:rsidP="00015F21">
      <w:pPr>
        <w:pStyle w:val="cjk"/>
        <w:shd w:val="clear" w:color="auto" w:fill="FFFFFF"/>
        <w:spacing w:line="360" w:lineRule="auto"/>
        <w:ind w:firstLine="641"/>
      </w:pPr>
      <w:r>
        <w:rPr>
          <w:rFonts w:hint="eastAsia"/>
          <w:b/>
          <w:bCs/>
        </w:rPr>
        <w:t>供应商应充分考虑并预留技术处理和上传数据所需时间。</w:t>
      </w:r>
    </w:p>
    <w:p w:rsidR="00015F21" w:rsidRDefault="00015F21" w:rsidP="00015F21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3.2 供应商对同一项目多个标段进行投标的，加密电子响应文件应按标段分别提交。</w:t>
      </w:r>
    </w:p>
    <w:p w:rsidR="00015F21" w:rsidRDefault="00015F21" w:rsidP="00015F21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4.“不见面”开标注意事项及操作流程</w:t>
      </w:r>
    </w:p>
    <w:p w:rsidR="00015F21" w:rsidRDefault="00015F21" w:rsidP="00015F21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4.1开标时，供应商采用网上远程异地解密时，请用CA证书登录平顶山市公共资源交易中心业务系统，进入本项目开标大厅点击解密来完成响应文件的解密工作。每位供应商的解密时间从开标时间起60分钟内完成，超过规定时间解密的响应文件不予接收。</w:t>
      </w:r>
    </w:p>
    <w:p w:rsidR="00015F21" w:rsidRDefault="00015F21" w:rsidP="00015F21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lastRenderedPageBreak/>
        <w:t>4.2如出现供应商的电子响应文件无法解密的情况，供应商应及时联系采购人（代理机构）进行说明。响应文件解密异常，按以下步骤进行处理：</w:t>
      </w:r>
    </w:p>
    <w:p w:rsidR="00015F21" w:rsidRDefault="00015F21" w:rsidP="00015F21">
      <w:pPr>
        <w:spacing w:line="360" w:lineRule="auto"/>
        <w:ind w:firstLineChars="150" w:firstLine="361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（1）如果是响应文件自身问题导致响应文件无法解密的，该文件将不予接收、解密。</w:t>
      </w:r>
    </w:p>
    <w:p w:rsidR="00015F21" w:rsidRDefault="00015F21" w:rsidP="00015F21">
      <w:pPr>
        <w:spacing w:line="360" w:lineRule="auto"/>
        <w:ind w:firstLineChars="150" w:firstLine="361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（2）如果是电子化交易系统问题造成响应文件无法解密的，将由技术人员进行排查处理。如短时间内问题无法解决的，将由采购人（代理机构）联系监督部门申请暂停开标，待问题解决后继续开标。</w:t>
      </w:r>
    </w:p>
    <w:p w:rsidR="00015F21" w:rsidRDefault="00015F21" w:rsidP="00015F21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4.3所有响应文件解密完成后，由采购人（代理机构）操作，对开标结果进行公示。</w:t>
      </w:r>
    </w:p>
    <w:p w:rsidR="00177106" w:rsidRDefault="00015F21" w:rsidP="00015F21">
      <w:r>
        <w:rPr>
          <w:rFonts w:ascii="宋体" w:hAnsi="宋体" w:cs="宋体" w:hint="eastAsia"/>
          <w:b/>
          <w:bCs/>
          <w:sz w:val="24"/>
          <w:szCs w:val="24"/>
        </w:rPr>
        <w:t>4.4供应商应保证在开标期间电话、电脑、网络等能够正常使用，供应商因停电、电脑病毒、网络堵塞等原因，未在规定的解密时间内对响应文件进行解密的，其响应文件不予接收。</w:t>
      </w:r>
    </w:p>
    <w:sectPr w:rsidR="001771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04A" w:rsidRDefault="00F2104A" w:rsidP="00015F21">
      <w:r>
        <w:separator/>
      </w:r>
    </w:p>
  </w:endnote>
  <w:endnote w:type="continuationSeparator" w:id="0">
    <w:p w:rsidR="00F2104A" w:rsidRDefault="00F2104A" w:rsidP="0001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04A" w:rsidRDefault="00F2104A" w:rsidP="00015F21">
      <w:r>
        <w:separator/>
      </w:r>
    </w:p>
  </w:footnote>
  <w:footnote w:type="continuationSeparator" w:id="0">
    <w:p w:rsidR="00F2104A" w:rsidRDefault="00F2104A" w:rsidP="00015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75"/>
    <w:rsid w:val="00015F21"/>
    <w:rsid w:val="00177106"/>
    <w:rsid w:val="00197415"/>
    <w:rsid w:val="003A0E26"/>
    <w:rsid w:val="003C33E5"/>
    <w:rsid w:val="00401552"/>
    <w:rsid w:val="004135A1"/>
    <w:rsid w:val="00484CD7"/>
    <w:rsid w:val="004D5A5D"/>
    <w:rsid w:val="0054567C"/>
    <w:rsid w:val="00560A75"/>
    <w:rsid w:val="005C2392"/>
    <w:rsid w:val="006A72D9"/>
    <w:rsid w:val="00710C3A"/>
    <w:rsid w:val="007809C0"/>
    <w:rsid w:val="007D6E56"/>
    <w:rsid w:val="00870A41"/>
    <w:rsid w:val="00AE6269"/>
    <w:rsid w:val="00AF1640"/>
    <w:rsid w:val="00D0138F"/>
    <w:rsid w:val="00D54F69"/>
    <w:rsid w:val="00DC550B"/>
    <w:rsid w:val="00DD152E"/>
    <w:rsid w:val="00E120E0"/>
    <w:rsid w:val="00EA75A1"/>
    <w:rsid w:val="00EC20D3"/>
    <w:rsid w:val="00F07B6D"/>
    <w:rsid w:val="00F2104A"/>
    <w:rsid w:val="00FC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15F2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F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F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F21"/>
    <w:rPr>
      <w:sz w:val="18"/>
      <w:szCs w:val="18"/>
    </w:rPr>
  </w:style>
  <w:style w:type="character" w:styleId="a5">
    <w:name w:val="Hyperlink"/>
    <w:qFormat/>
    <w:rsid w:val="00015F21"/>
    <w:rPr>
      <w:color w:val="333333"/>
      <w:sz w:val="18"/>
      <w:szCs w:val="18"/>
      <w:u w:val="none"/>
    </w:rPr>
  </w:style>
  <w:style w:type="paragraph" w:styleId="2">
    <w:name w:val="Body Text Indent 2"/>
    <w:basedOn w:val="a"/>
    <w:link w:val="2Char"/>
    <w:qFormat/>
    <w:rsid w:val="00015F21"/>
    <w:pPr>
      <w:spacing w:line="40" w:lineRule="atLeast"/>
      <w:ind w:firstLineChars="192" w:firstLine="538"/>
    </w:pPr>
    <w:rPr>
      <w:rFonts w:ascii="宋体" w:hAnsi="宋体"/>
      <w:kern w:val="0"/>
      <w:sz w:val="28"/>
    </w:rPr>
  </w:style>
  <w:style w:type="character" w:customStyle="1" w:styleId="2Char">
    <w:name w:val="正文文本缩进 2 Char"/>
    <w:basedOn w:val="a0"/>
    <w:link w:val="2"/>
    <w:rsid w:val="00015F21"/>
    <w:rPr>
      <w:rFonts w:ascii="宋体" w:eastAsia="宋体" w:hAnsi="宋体" w:cs="Times New Roman"/>
      <w:kern w:val="0"/>
      <w:sz w:val="28"/>
      <w:szCs w:val="20"/>
    </w:rPr>
  </w:style>
  <w:style w:type="paragraph" w:styleId="a6">
    <w:name w:val="Normal (Web)"/>
    <w:basedOn w:val="a"/>
    <w:qFormat/>
    <w:rsid w:val="00015F21"/>
    <w:pPr>
      <w:widowControl/>
      <w:spacing w:beforeAutospacing="1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cjk">
    <w:name w:val="cjk"/>
    <w:basedOn w:val="a"/>
    <w:qFormat/>
    <w:rsid w:val="00015F21"/>
    <w:pPr>
      <w:widowControl/>
      <w:spacing w:line="480" w:lineRule="auto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484CD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84CD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15F2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F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F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F21"/>
    <w:rPr>
      <w:sz w:val="18"/>
      <w:szCs w:val="18"/>
    </w:rPr>
  </w:style>
  <w:style w:type="character" w:styleId="a5">
    <w:name w:val="Hyperlink"/>
    <w:qFormat/>
    <w:rsid w:val="00015F21"/>
    <w:rPr>
      <w:color w:val="333333"/>
      <w:sz w:val="18"/>
      <w:szCs w:val="18"/>
      <w:u w:val="none"/>
    </w:rPr>
  </w:style>
  <w:style w:type="paragraph" w:styleId="2">
    <w:name w:val="Body Text Indent 2"/>
    <w:basedOn w:val="a"/>
    <w:link w:val="2Char"/>
    <w:qFormat/>
    <w:rsid w:val="00015F21"/>
    <w:pPr>
      <w:spacing w:line="40" w:lineRule="atLeast"/>
      <w:ind w:firstLineChars="192" w:firstLine="538"/>
    </w:pPr>
    <w:rPr>
      <w:rFonts w:ascii="宋体" w:hAnsi="宋体"/>
      <w:kern w:val="0"/>
      <w:sz w:val="28"/>
    </w:rPr>
  </w:style>
  <w:style w:type="character" w:customStyle="1" w:styleId="2Char">
    <w:name w:val="正文文本缩进 2 Char"/>
    <w:basedOn w:val="a0"/>
    <w:link w:val="2"/>
    <w:rsid w:val="00015F21"/>
    <w:rPr>
      <w:rFonts w:ascii="宋体" w:eastAsia="宋体" w:hAnsi="宋体" w:cs="Times New Roman"/>
      <w:kern w:val="0"/>
      <w:sz w:val="28"/>
      <w:szCs w:val="20"/>
    </w:rPr>
  </w:style>
  <w:style w:type="paragraph" w:styleId="a6">
    <w:name w:val="Normal (Web)"/>
    <w:basedOn w:val="a"/>
    <w:qFormat/>
    <w:rsid w:val="00015F21"/>
    <w:pPr>
      <w:widowControl/>
      <w:spacing w:beforeAutospacing="1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cjk">
    <w:name w:val="cjk"/>
    <w:basedOn w:val="a"/>
    <w:qFormat/>
    <w:rsid w:val="00015F21"/>
    <w:pPr>
      <w:widowControl/>
      <w:spacing w:line="480" w:lineRule="auto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484CD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84C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sggzy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dsggzy.com/" TargetMode="External"/><Relationship Id="rId12" Type="http://schemas.openxmlformats.org/officeDocument/2006/relationships/hyperlink" Target="http://www.fzbidding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dsggzy.com/fwzn/11597.j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dsggzy.com/tzgg/10814.j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dsggzy.com/fwzn/11020.j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535</Words>
  <Characters>3053</Characters>
  <Application>Microsoft Office Word</Application>
  <DocSecurity>0</DocSecurity>
  <Lines>25</Lines>
  <Paragraphs>7</Paragraphs>
  <ScaleCrop>false</ScaleCrop>
  <Company>微软中国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法正项目管理集团有限公司:魏顺州</cp:lastModifiedBy>
  <cp:revision>21</cp:revision>
  <cp:lastPrinted>2020-07-30T10:13:00Z</cp:lastPrinted>
  <dcterms:created xsi:type="dcterms:W3CDTF">2020-07-28T07:18:00Z</dcterms:created>
  <dcterms:modified xsi:type="dcterms:W3CDTF">2020-07-31T03:04:00Z</dcterms:modified>
</cp:coreProperties>
</file>